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C82" w:rsidRDefault="00B81C82" w:rsidP="00B81C82">
      <w:pPr>
        <w:spacing w:line="360" w:lineRule="auto"/>
        <w:ind w:firstLineChars="200" w:firstLine="723"/>
        <w:jc w:val="center"/>
        <w:rPr>
          <w:rFonts w:hint="eastAsia"/>
          <w:b/>
          <w:color w:val="FF0000"/>
          <w:sz w:val="36"/>
          <w:szCs w:val="28"/>
        </w:rPr>
      </w:pPr>
      <w:r w:rsidRPr="00B81C82">
        <w:rPr>
          <w:b/>
          <w:color w:val="FF0000"/>
          <w:sz w:val="36"/>
          <w:szCs w:val="28"/>
        </w:rPr>
        <w:t>专题</w:t>
      </w:r>
      <w:r w:rsidRPr="00B81C82">
        <w:rPr>
          <w:b/>
          <w:color w:val="FF0000"/>
          <w:sz w:val="36"/>
          <w:szCs w:val="28"/>
        </w:rPr>
        <w:t>12</w:t>
      </w:r>
      <w:r w:rsidRPr="00B81C82">
        <w:rPr>
          <w:rFonts w:hint="eastAsia"/>
          <w:b/>
          <w:color w:val="FF0000"/>
          <w:sz w:val="36"/>
          <w:szCs w:val="28"/>
        </w:rPr>
        <w:t xml:space="preserve"> </w:t>
      </w:r>
      <w:r w:rsidRPr="00B81C82">
        <w:rPr>
          <w:b/>
          <w:color w:val="FF0000"/>
          <w:sz w:val="36"/>
          <w:szCs w:val="28"/>
        </w:rPr>
        <w:t>浮力与阿基米德原理</w:t>
      </w:r>
    </w:p>
    <w:p w:rsidR="00211998" w:rsidRDefault="00211998" w:rsidP="00211998">
      <w:pPr>
        <w:spacing w:line="360" w:lineRule="auto"/>
        <w:ind w:firstLineChars="200" w:firstLine="422"/>
        <w:jc w:val="center"/>
        <w:rPr>
          <w:b/>
          <w:color w:val="000000"/>
          <w:szCs w:val="21"/>
        </w:rPr>
      </w:pPr>
      <w:r>
        <w:rPr>
          <w:b/>
          <w:color w:val="000000"/>
          <w:szCs w:val="21"/>
        </w:rPr>
        <w:t>考点一</w:t>
      </w:r>
      <w:r>
        <w:rPr>
          <w:b/>
          <w:color w:val="000000"/>
          <w:szCs w:val="21"/>
        </w:rPr>
        <w:t xml:space="preserve">  </w:t>
      </w:r>
      <w:r>
        <w:rPr>
          <w:b/>
          <w:color w:val="000000"/>
          <w:szCs w:val="21"/>
        </w:rPr>
        <w:t>浮力产生的原因</w:t>
      </w:r>
    </w:p>
    <w:p w:rsidR="00211998" w:rsidRDefault="00211998" w:rsidP="00211998">
      <w:pPr>
        <w:spacing w:line="360" w:lineRule="auto"/>
        <w:jc w:val="left"/>
        <w:textAlignment w:val="center"/>
        <w:rPr>
          <w:bCs/>
        </w:rPr>
      </w:pPr>
      <w:r>
        <w:rPr>
          <w:bCs/>
        </w:rPr>
        <w:t>1.</w:t>
      </w:r>
      <w:r>
        <w:rPr>
          <w:bCs/>
        </w:rPr>
        <w:t>（</w:t>
      </w:r>
      <w:r>
        <w:rPr>
          <w:bCs/>
        </w:rPr>
        <w:t>2020·</w:t>
      </w:r>
      <w:r>
        <w:rPr>
          <w:bCs/>
        </w:rPr>
        <w:t>安徽合肥市</w:t>
      </w:r>
      <w:r>
        <w:rPr>
          <w:bCs/>
        </w:rPr>
        <w:t>·</w:t>
      </w:r>
      <w:r>
        <w:rPr>
          <w:bCs/>
        </w:rPr>
        <w:t>八年级期中）下面能够证明浸在液体或气体中的物体受到浮力的现象是（</w:t>
      </w:r>
      <w:r>
        <w:rPr>
          <w:bCs/>
        </w:rPr>
        <w:t xml:space="preserve">     </w:t>
      </w:r>
      <w:r>
        <w:rPr>
          <w:bCs/>
        </w:rPr>
        <w:t>）</w:t>
      </w:r>
    </w:p>
    <w:p w:rsidR="00211998" w:rsidRDefault="00211998" w:rsidP="00211998">
      <w:pPr>
        <w:spacing w:line="360" w:lineRule="auto"/>
        <w:jc w:val="left"/>
        <w:textAlignment w:val="center"/>
        <w:rPr>
          <w:bCs/>
        </w:rPr>
      </w:pPr>
      <w:r>
        <w:rPr>
          <w:bCs/>
        </w:rPr>
        <w:t>A</w:t>
      </w:r>
      <w:r>
        <w:rPr>
          <w:bCs/>
        </w:rPr>
        <w:t>．石块落在水中会下沉</w:t>
      </w:r>
    </w:p>
    <w:p w:rsidR="00211998" w:rsidRDefault="00211998" w:rsidP="00211998">
      <w:pPr>
        <w:spacing w:line="360" w:lineRule="auto"/>
        <w:jc w:val="left"/>
        <w:textAlignment w:val="center"/>
        <w:rPr>
          <w:bCs/>
        </w:rPr>
      </w:pPr>
      <w:r>
        <w:rPr>
          <w:bCs/>
        </w:rPr>
        <w:t>B</w:t>
      </w:r>
      <w:r>
        <w:rPr>
          <w:bCs/>
        </w:rPr>
        <w:t>．在宇宙飞船中，杨利伟松开手中的圆珠笔，笔会</w:t>
      </w:r>
      <w:r>
        <w:rPr>
          <w:bCs/>
        </w:rPr>
        <w:t>“</w:t>
      </w:r>
      <w:r>
        <w:rPr>
          <w:bCs/>
        </w:rPr>
        <w:t>飘</w:t>
      </w:r>
      <w:r>
        <w:rPr>
          <w:bCs/>
        </w:rPr>
        <w:t>”</w:t>
      </w:r>
      <w:r>
        <w:rPr>
          <w:bCs/>
        </w:rPr>
        <w:t>在空中</w:t>
      </w:r>
    </w:p>
    <w:p w:rsidR="00211998" w:rsidRDefault="00211998" w:rsidP="00211998">
      <w:pPr>
        <w:spacing w:line="360" w:lineRule="auto"/>
        <w:jc w:val="left"/>
        <w:textAlignment w:val="center"/>
        <w:rPr>
          <w:bCs/>
        </w:rPr>
      </w:pPr>
      <w:r>
        <w:rPr>
          <w:bCs/>
        </w:rPr>
        <w:t>C</w:t>
      </w:r>
      <w:r>
        <w:rPr>
          <w:bCs/>
        </w:rPr>
        <w:t>．桥墩在水中</w:t>
      </w:r>
      <w:r>
        <w:rPr>
          <w:bCs/>
        </w:rPr>
        <w:t>“</w:t>
      </w:r>
      <w:r>
        <w:rPr>
          <w:bCs/>
        </w:rPr>
        <w:t>稳如泰山</w:t>
      </w:r>
      <w:r>
        <w:rPr>
          <w:bCs/>
        </w:rPr>
        <w:t>”</w:t>
      </w:r>
    </w:p>
    <w:p w:rsidR="00211998" w:rsidRDefault="00211998" w:rsidP="00211998">
      <w:pPr>
        <w:spacing w:line="360" w:lineRule="auto"/>
        <w:jc w:val="left"/>
        <w:textAlignment w:val="center"/>
        <w:rPr>
          <w:bCs/>
        </w:rPr>
      </w:pPr>
      <w:r>
        <w:rPr>
          <w:bCs/>
        </w:rPr>
        <w:t>D</w:t>
      </w:r>
      <w:r>
        <w:rPr>
          <w:bCs/>
        </w:rPr>
        <w:t>．在弹簧测力计下面悬挂一个重物，当把重物浸入水中时，测力计的示数减小</w:t>
      </w:r>
    </w:p>
    <w:p w:rsidR="00211998" w:rsidRDefault="00211998" w:rsidP="00211998">
      <w:pPr>
        <w:spacing w:line="360" w:lineRule="auto"/>
        <w:jc w:val="left"/>
        <w:textAlignment w:val="center"/>
        <w:rPr>
          <w:bCs/>
        </w:rPr>
      </w:pPr>
      <w:r>
        <w:rPr>
          <w:bCs/>
        </w:rPr>
        <w:t>2</w:t>
      </w:r>
      <w:r>
        <w:rPr>
          <w:bCs/>
        </w:rPr>
        <w:t>．（</w:t>
      </w:r>
      <w:r>
        <w:rPr>
          <w:bCs/>
        </w:rPr>
        <w:t>2020·</w:t>
      </w:r>
      <w:r>
        <w:rPr>
          <w:bCs/>
        </w:rPr>
        <w:t>安徽九年级其他模拟）如图所示，装有水的容器静止放在水平桌面上，正方体物块</w:t>
      </w:r>
      <w:r>
        <w:rPr>
          <w:bCs/>
        </w:rPr>
        <w:t>M</w:t>
      </w:r>
      <w:r>
        <w:rPr>
          <w:bCs/>
        </w:rPr>
        <w:t>悬浮在水中，其上表面与水面平行，则下列说法中正确的是</w:t>
      </w:r>
    </w:p>
    <w:p w:rsidR="00211998" w:rsidRDefault="00211998" w:rsidP="00211998">
      <w:pPr>
        <w:spacing w:line="360" w:lineRule="auto"/>
        <w:jc w:val="left"/>
        <w:textAlignment w:val="center"/>
        <w:rPr>
          <w:bCs/>
        </w:rPr>
      </w:pPr>
      <w:r>
        <w:rPr>
          <w:bCs/>
          <w:noProof/>
        </w:rPr>
        <w:drawing>
          <wp:inline distT="0" distB="0" distL="0" distR="0">
            <wp:extent cx="942975" cy="1285875"/>
            <wp:effectExtent l="0" t="0" r="9525" b="9525"/>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 cy="12858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A</w:t>
      </w:r>
      <w:r>
        <w:rPr>
          <w:bCs/>
        </w:rPr>
        <w:t>．</w:t>
      </w:r>
      <w:r>
        <w:rPr>
          <w:bCs/>
        </w:rPr>
        <w:t>M</w:t>
      </w:r>
      <w:r>
        <w:rPr>
          <w:bCs/>
        </w:rPr>
        <w:t>上、下表面受到水压力的合力大于</w:t>
      </w:r>
      <w:r>
        <w:rPr>
          <w:bCs/>
        </w:rPr>
        <w:t>M</w:t>
      </w:r>
      <w:r>
        <w:rPr>
          <w:bCs/>
        </w:rPr>
        <w:t>受到的浮力</w:t>
      </w:r>
    </w:p>
    <w:p w:rsidR="00211998" w:rsidRDefault="00211998" w:rsidP="00211998">
      <w:pPr>
        <w:spacing w:line="360" w:lineRule="auto"/>
        <w:jc w:val="left"/>
        <w:textAlignment w:val="center"/>
        <w:rPr>
          <w:bCs/>
        </w:rPr>
      </w:pPr>
      <w:r>
        <w:rPr>
          <w:bCs/>
        </w:rPr>
        <w:t>B</w:t>
      </w:r>
      <w:r>
        <w:rPr>
          <w:bCs/>
        </w:rPr>
        <w:t>．</w:t>
      </w:r>
      <w:r>
        <w:rPr>
          <w:bCs/>
        </w:rPr>
        <w:t>M</w:t>
      </w:r>
      <w:r>
        <w:rPr>
          <w:bCs/>
        </w:rPr>
        <w:t>上、下表面受到水压力的合力大小等于</w:t>
      </w:r>
      <w:r>
        <w:rPr>
          <w:bCs/>
        </w:rPr>
        <w:t>M</w:t>
      </w:r>
      <w:r>
        <w:rPr>
          <w:bCs/>
        </w:rPr>
        <w:t>受到的重力大小</w:t>
      </w:r>
    </w:p>
    <w:p w:rsidR="00211998" w:rsidRDefault="00211998" w:rsidP="00211998">
      <w:pPr>
        <w:spacing w:line="360" w:lineRule="auto"/>
        <w:jc w:val="left"/>
        <w:textAlignment w:val="center"/>
        <w:rPr>
          <w:bCs/>
        </w:rPr>
      </w:pPr>
      <w:r>
        <w:rPr>
          <w:bCs/>
        </w:rPr>
        <w:t>C</w:t>
      </w:r>
      <w:r>
        <w:rPr>
          <w:bCs/>
        </w:rPr>
        <w:t>．</w:t>
      </w:r>
      <w:r>
        <w:rPr>
          <w:bCs/>
        </w:rPr>
        <w:t>M</w:t>
      </w:r>
      <w:r>
        <w:rPr>
          <w:bCs/>
        </w:rPr>
        <w:t>上表面受到水的压力大于</w:t>
      </w:r>
      <w:r>
        <w:rPr>
          <w:bCs/>
        </w:rPr>
        <w:t>M</w:t>
      </w:r>
      <w:r>
        <w:rPr>
          <w:bCs/>
        </w:rPr>
        <w:t>下表面受到水的压力</w:t>
      </w:r>
    </w:p>
    <w:p w:rsidR="00211998" w:rsidRDefault="00211998" w:rsidP="00211998">
      <w:pPr>
        <w:spacing w:line="360" w:lineRule="auto"/>
        <w:jc w:val="left"/>
        <w:textAlignment w:val="center"/>
        <w:rPr>
          <w:bCs/>
        </w:rPr>
      </w:pPr>
      <w:r>
        <w:rPr>
          <w:bCs/>
        </w:rPr>
        <w:t>D</w:t>
      </w:r>
      <w:r>
        <w:rPr>
          <w:bCs/>
        </w:rPr>
        <w:t>．</w:t>
      </w:r>
      <w:r>
        <w:rPr>
          <w:bCs/>
        </w:rPr>
        <w:t>M</w:t>
      </w:r>
      <w:r>
        <w:rPr>
          <w:bCs/>
        </w:rPr>
        <w:t>上表面受到水的压力和</w:t>
      </w:r>
      <w:r>
        <w:rPr>
          <w:bCs/>
        </w:rPr>
        <w:t>M</w:t>
      </w:r>
      <w:r>
        <w:rPr>
          <w:bCs/>
        </w:rPr>
        <w:t>下表面受到水的压力是一对平衡力</w:t>
      </w:r>
    </w:p>
    <w:p w:rsidR="00211998" w:rsidRDefault="00211998" w:rsidP="00211998">
      <w:pPr>
        <w:spacing w:line="360" w:lineRule="auto"/>
        <w:jc w:val="left"/>
        <w:textAlignment w:val="center"/>
        <w:rPr>
          <w:bCs/>
        </w:rPr>
      </w:pPr>
      <w:r>
        <w:rPr>
          <w:bCs/>
        </w:rPr>
        <w:t>3</w:t>
      </w:r>
      <w:r>
        <w:rPr>
          <w:bCs/>
        </w:rPr>
        <w:t>．（</w:t>
      </w:r>
      <w:r>
        <w:rPr>
          <w:bCs/>
        </w:rPr>
        <w:t>2020·</w:t>
      </w:r>
      <w:r>
        <w:rPr>
          <w:bCs/>
        </w:rPr>
        <w:t>安徽九年级一模）游泳时用手向后划水，人就前进，下面说法正确的是</w:t>
      </w:r>
    </w:p>
    <w:p w:rsidR="00211998" w:rsidRDefault="00211998" w:rsidP="00211998">
      <w:pPr>
        <w:spacing w:line="360" w:lineRule="auto"/>
        <w:jc w:val="left"/>
        <w:textAlignment w:val="center"/>
        <w:rPr>
          <w:bCs/>
        </w:rPr>
      </w:pPr>
      <w:r>
        <w:rPr>
          <w:bCs/>
        </w:rPr>
        <w:t>A</w:t>
      </w:r>
      <w:r>
        <w:rPr>
          <w:bCs/>
        </w:rPr>
        <w:t>．人只受到重力、水的推力和阻力作用</w:t>
      </w:r>
    </w:p>
    <w:p w:rsidR="00211998" w:rsidRDefault="00211998" w:rsidP="00211998">
      <w:pPr>
        <w:spacing w:line="360" w:lineRule="auto"/>
        <w:jc w:val="left"/>
        <w:textAlignment w:val="center"/>
        <w:rPr>
          <w:bCs/>
        </w:rPr>
      </w:pPr>
      <w:r>
        <w:rPr>
          <w:bCs/>
        </w:rPr>
        <w:t>B</w:t>
      </w:r>
      <w:r>
        <w:rPr>
          <w:bCs/>
        </w:rPr>
        <w:t>．水只是受力物体，不是施力物体</w:t>
      </w:r>
    </w:p>
    <w:p w:rsidR="00211998" w:rsidRDefault="00211998" w:rsidP="00211998">
      <w:pPr>
        <w:spacing w:line="360" w:lineRule="auto"/>
        <w:jc w:val="left"/>
        <w:textAlignment w:val="center"/>
        <w:rPr>
          <w:bCs/>
        </w:rPr>
      </w:pPr>
      <w:r>
        <w:rPr>
          <w:bCs/>
        </w:rPr>
        <w:t>C</w:t>
      </w:r>
      <w:r>
        <w:rPr>
          <w:bCs/>
        </w:rPr>
        <w:t>．人向后划水，水对人就有向前的推力</w:t>
      </w:r>
    </w:p>
    <w:p w:rsidR="00211998" w:rsidRDefault="00211998" w:rsidP="00211998">
      <w:pPr>
        <w:spacing w:line="360" w:lineRule="auto"/>
        <w:jc w:val="left"/>
        <w:textAlignment w:val="center"/>
        <w:rPr>
          <w:bCs/>
        </w:rPr>
      </w:pPr>
      <w:r>
        <w:rPr>
          <w:bCs/>
        </w:rPr>
        <w:t>D</w:t>
      </w:r>
      <w:r>
        <w:rPr>
          <w:bCs/>
        </w:rPr>
        <w:t>．人对水的推力和水对人的推力可以相互抵消</w:t>
      </w:r>
    </w:p>
    <w:p w:rsidR="00211998" w:rsidRDefault="00211998" w:rsidP="00211998">
      <w:pPr>
        <w:spacing w:line="360" w:lineRule="auto"/>
        <w:jc w:val="left"/>
        <w:textAlignment w:val="center"/>
        <w:rPr>
          <w:bCs/>
        </w:rPr>
      </w:pPr>
      <w:r>
        <w:rPr>
          <w:bCs/>
        </w:rPr>
        <w:t>4</w:t>
      </w:r>
      <w:r>
        <w:rPr>
          <w:bCs/>
        </w:rPr>
        <w:t>．（</w:t>
      </w:r>
      <w:r>
        <w:rPr>
          <w:bCs/>
        </w:rPr>
        <w:t>2020·</w:t>
      </w:r>
      <w:r>
        <w:rPr>
          <w:bCs/>
        </w:rPr>
        <w:t>安徽九年级其他模拟）如图所示，将一重为</w:t>
      </w:r>
      <w:r>
        <w:rPr>
          <w:bCs/>
        </w:rPr>
        <w:t>8N</w:t>
      </w:r>
      <w:r>
        <w:rPr>
          <w:bCs/>
        </w:rPr>
        <w:t>的物块用细线系在弹簧测力计的挂钩上，将它浸没在水中静止，弹簧测力计示数为</w:t>
      </w:r>
      <w:r>
        <w:rPr>
          <w:bCs/>
        </w:rPr>
        <w:t>5N</w:t>
      </w:r>
      <w:r>
        <w:rPr>
          <w:bCs/>
        </w:rPr>
        <w:t>，则物块受到的浮力是</w:t>
      </w:r>
      <w:r>
        <w:rPr>
          <w:bCs/>
        </w:rPr>
        <w:t>______N</w:t>
      </w:r>
      <w:r>
        <w:rPr>
          <w:bCs/>
        </w:rPr>
        <w:t>，浮力的方向是</w:t>
      </w:r>
      <w:r>
        <w:rPr>
          <w:bCs/>
        </w:rPr>
        <w:t>______</w:t>
      </w:r>
      <w:r>
        <w:rPr>
          <w:bCs/>
        </w:rPr>
        <w:t>。</w:t>
      </w:r>
    </w:p>
    <w:p w:rsidR="00211998" w:rsidRDefault="00211998" w:rsidP="00211998">
      <w:pPr>
        <w:spacing w:line="360" w:lineRule="auto"/>
        <w:jc w:val="left"/>
        <w:textAlignment w:val="center"/>
        <w:rPr>
          <w:bCs/>
        </w:rPr>
      </w:pPr>
      <w:r>
        <w:rPr>
          <w:bCs/>
          <w:noProof/>
        </w:rPr>
        <w:lastRenderedPageBreak/>
        <w:drawing>
          <wp:inline distT="0" distB="0" distL="0" distR="0">
            <wp:extent cx="628650" cy="1552575"/>
            <wp:effectExtent l="0" t="0" r="0" b="9525"/>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8650" cy="15525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5</w:t>
      </w:r>
      <w:r>
        <w:rPr>
          <w:bCs/>
        </w:rPr>
        <w:t>．（</w:t>
      </w:r>
      <w:r>
        <w:rPr>
          <w:bCs/>
        </w:rPr>
        <w:t>2020·</w:t>
      </w:r>
      <w:r>
        <w:rPr>
          <w:bCs/>
        </w:rPr>
        <w:t>合肥市第四十五中学八年级期中）如图所示，将长方体物块</w:t>
      </w:r>
      <w:r>
        <w:rPr>
          <w:bCs/>
        </w:rPr>
        <w:t>A</w:t>
      </w:r>
      <w:r>
        <w:rPr>
          <w:bCs/>
        </w:rPr>
        <w:t>完全浸没在水中，此时弹簧测力计的示数为</w:t>
      </w:r>
      <w:r>
        <w:rPr>
          <w:bCs/>
        </w:rPr>
        <w:t>10N</w:t>
      </w:r>
      <w:r>
        <w:rPr>
          <w:bCs/>
        </w:rPr>
        <w:t>，若物块上、下表面所受水的压力分别为</w:t>
      </w:r>
      <w:r>
        <w:rPr>
          <w:bCs/>
        </w:rPr>
        <w:t>18N</w:t>
      </w:r>
      <w:r>
        <w:rPr>
          <w:bCs/>
        </w:rPr>
        <w:t>和</w:t>
      </w:r>
      <w:r>
        <w:rPr>
          <w:bCs/>
        </w:rPr>
        <w:t>23N</w:t>
      </w:r>
      <w:r>
        <w:rPr>
          <w:bCs/>
        </w:rPr>
        <w:t>，则物块</w:t>
      </w:r>
      <w:r>
        <w:rPr>
          <w:bCs/>
        </w:rPr>
        <w:t>A</w:t>
      </w:r>
      <w:r>
        <w:rPr>
          <w:bCs/>
        </w:rPr>
        <w:t>的质量是多少千克（</w:t>
      </w:r>
      <w:r>
        <w:rPr>
          <w:bCs/>
        </w:rPr>
        <w:t>g=10N/kg</w:t>
      </w:r>
      <w:r>
        <w:rPr>
          <w:bCs/>
        </w:rPr>
        <w:t>）</w:t>
      </w:r>
    </w:p>
    <w:p w:rsidR="00211998" w:rsidRDefault="00211998" w:rsidP="00211998">
      <w:pPr>
        <w:spacing w:line="360" w:lineRule="auto"/>
        <w:jc w:val="left"/>
        <w:textAlignment w:val="center"/>
        <w:rPr>
          <w:bCs/>
        </w:rPr>
      </w:pPr>
      <w:r>
        <w:rPr>
          <w:bCs/>
          <w:noProof/>
        </w:rPr>
        <w:drawing>
          <wp:inline distT="0" distB="0" distL="0" distR="0">
            <wp:extent cx="1266825" cy="1685925"/>
            <wp:effectExtent l="0" t="0" r="9525" b="9525"/>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1685925"/>
                    </a:xfrm>
                    <a:prstGeom prst="rect">
                      <a:avLst/>
                    </a:prstGeom>
                    <a:noFill/>
                    <a:ln>
                      <a:noFill/>
                    </a:ln>
                  </pic:spPr>
                </pic:pic>
              </a:graphicData>
            </a:graphic>
          </wp:inline>
        </w:drawing>
      </w:r>
    </w:p>
    <w:p w:rsidR="00211998" w:rsidRDefault="00211998" w:rsidP="00211998">
      <w:pPr>
        <w:spacing w:line="360" w:lineRule="auto"/>
        <w:jc w:val="center"/>
        <w:textAlignment w:val="center"/>
        <w:rPr>
          <w:b/>
          <w:color w:val="FF0000"/>
        </w:rPr>
      </w:pPr>
      <w:r>
        <w:rPr>
          <w:b/>
          <w:color w:val="000000"/>
          <w:szCs w:val="21"/>
        </w:rPr>
        <w:t>考点二</w:t>
      </w:r>
      <w:r>
        <w:rPr>
          <w:b/>
          <w:color w:val="000000"/>
          <w:szCs w:val="21"/>
        </w:rPr>
        <w:t xml:space="preserve">  </w:t>
      </w:r>
      <w:r>
        <w:rPr>
          <w:b/>
          <w:color w:val="000000"/>
          <w:szCs w:val="21"/>
        </w:rPr>
        <w:t>浮力大小的计算</w:t>
      </w:r>
    </w:p>
    <w:p w:rsidR="00211998" w:rsidRDefault="00211998" w:rsidP="00211998">
      <w:pPr>
        <w:spacing w:line="360" w:lineRule="auto"/>
        <w:jc w:val="left"/>
        <w:textAlignment w:val="center"/>
        <w:rPr>
          <w:bCs/>
        </w:rPr>
      </w:pPr>
      <w:r>
        <w:rPr>
          <w:bCs/>
        </w:rPr>
        <w:t>6</w:t>
      </w:r>
      <w:r>
        <w:rPr>
          <w:bCs/>
        </w:rPr>
        <w:t>．（</w:t>
      </w:r>
      <w:r>
        <w:rPr>
          <w:bCs/>
        </w:rPr>
        <w:t>2020·</w:t>
      </w:r>
      <w:r>
        <w:rPr>
          <w:bCs/>
        </w:rPr>
        <w:t>安徽全国</w:t>
      </w:r>
      <w:r>
        <w:rPr>
          <w:bCs/>
        </w:rPr>
        <w:t>·</w:t>
      </w:r>
      <w:r>
        <w:rPr>
          <w:bCs/>
        </w:rPr>
        <w:t>八年级单元测试）小华用如图甲所示进行实验</w:t>
      </w:r>
      <w:r>
        <w:rPr>
          <w:bCs/>
        </w:rPr>
        <w:t>“</w:t>
      </w:r>
      <w:r>
        <w:rPr>
          <w:bCs/>
        </w:rPr>
        <w:t>探究影响浮力大小的因素</w:t>
      </w:r>
      <w:r>
        <w:rPr>
          <w:bCs/>
        </w:rPr>
        <w:t>”</w:t>
      </w:r>
      <w:r>
        <w:rPr>
          <w:bCs/>
        </w:rPr>
        <w:t>，</w:t>
      </w:r>
      <w:r>
        <w:rPr>
          <w:bCs/>
        </w:rPr>
        <w:t>A</w:t>
      </w:r>
      <w:r>
        <w:rPr>
          <w:bCs/>
        </w:rPr>
        <w:t>是实心圆柱体，根据数据作出的弹簧测力计示数</w:t>
      </w:r>
      <w:r>
        <w:rPr>
          <w:bCs/>
        </w:rPr>
        <w:t>F</w:t>
      </w:r>
      <w:r>
        <w:rPr>
          <w:bCs/>
        </w:rPr>
        <w:t>与物体浸入水中的深度</w:t>
      </w:r>
      <w:r>
        <w:rPr>
          <w:bCs/>
        </w:rPr>
        <w:t>h</w:t>
      </w:r>
      <w:r>
        <w:rPr>
          <w:bCs/>
        </w:rPr>
        <w:t>的关系图象如图乙，从图乙可知</w:t>
      </w:r>
    </w:p>
    <w:p w:rsidR="00211998" w:rsidRDefault="00211998" w:rsidP="00211998">
      <w:pPr>
        <w:spacing w:line="360" w:lineRule="auto"/>
        <w:jc w:val="left"/>
        <w:textAlignment w:val="center"/>
        <w:rPr>
          <w:bCs/>
        </w:rPr>
      </w:pPr>
      <w:r>
        <w:rPr>
          <w:bCs/>
          <w:noProof/>
        </w:rPr>
        <w:drawing>
          <wp:inline distT="0" distB="0" distL="0" distR="0">
            <wp:extent cx="2781300" cy="1409700"/>
            <wp:effectExtent l="0" t="0" r="0" b="0"/>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0" cy="14097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A</w:t>
      </w:r>
      <w:r>
        <w:rPr>
          <w:bCs/>
        </w:rPr>
        <w:t>．物体受到的重力为</w:t>
      </w:r>
      <w:r>
        <w:rPr>
          <w:bCs/>
        </w:rPr>
        <w:t>2N</w:t>
      </w:r>
    </w:p>
    <w:p w:rsidR="00211998" w:rsidRDefault="00211998" w:rsidP="00211998">
      <w:pPr>
        <w:spacing w:line="360" w:lineRule="auto"/>
        <w:jc w:val="left"/>
        <w:textAlignment w:val="center"/>
        <w:rPr>
          <w:bCs/>
        </w:rPr>
      </w:pPr>
      <w:r>
        <w:rPr>
          <w:bCs/>
        </w:rPr>
        <w:t>B</w:t>
      </w:r>
      <w:r>
        <w:rPr>
          <w:bCs/>
        </w:rPr>
        <w:t>．当物体浸没在水中时受到的浮力为</w:t>
      </w:r>
      <w:r>
        <w:rPr>
          <w:bCs/>
        </w:rPr>
        <w:t>2N</w:t>
      </w:r>
    </w:p>
    <w:p w:rsidR="00211998" w:rsidRDefault="00211998" w:rsidP="00211998">
      <w:pPr>
        <w:spacing w:line="360" w:lineRule="auto"/>
        <w:jc w:val="left"/>
        <w:textAlignment w:val="center"/>
        <w:rPr>
          <w:bCs/>
        </w:rPr>
      </w:pPr>
      <w:r>
        <w:rPr>
          <w:bCs/>
        </w:rPr>
        <w:t>C</w:t>
      </w:r>
      <w:r>
        <w:rPr>
          <w:bCs/>
        </w:rPr>
        <w:t>．该物体的密度为</w:t>
      </w:r>
      <w:r>
        <w:rPr>
          <w:bCs/>
        </w:rPr>
        <w:t>1.0×10</w:t>
      </w:r>
      <w:r>
        <w:rPr>
          <w:bCs/>
          <w:vertAlign w:val="superscript"/>
        </w:rPr>
        <w:t>3</w:t>
      </w:r>
      <w:r>
        <w:rPr>
          <w:bCs/>
        </w:rPr>
        <w:t>kg/m</w:t>
      </w:r>
      <w:r>
        <w:rPr>
          <w:bCs/>
          <w:vertAlign w:val="superscript"/>
        </w:rPr>
        <w:t>3</w:t>
      </w:r>
    </w:p>
    <w:p w:rsidR="00211998" w:rsidRDefault="00211998" w:rsidP="00211998">
      <w:pPr>
        <w:spacing w:line="360" w:lineRule="auto"/>
        <w:jc w:val="left"/>
        <w:textAlignment w:val="center"/>
        <w:rPr>
          <w:bCs/>
        </w:rPr>
      </w:pPr>
      <w:r>
        <w:rPr>
          <w:bCs/>
        </w:rPr>
        <w:t>D</w:t>
      </w:r>
      <w:r>
        <w:rPr>
          <w:bCs/>
        </w:rPr>
        <w:t>．浸入液体的物体所受的浮力大小与深度成正比</w:t>
      </w:r>
    </w:p>
    <w:p w:rsidR="00211998" w:rsidRDefault="00211998" w:rsidP="00211998">
      <w:pPr>
        <w:spacing w:line="360" w:lineRule="auto"/>
        <w:jc w:val="left"/>
        <w:textAlignment w:val="center"/>
        <w:rPr>
          <w:bCs/>
        </w:rPr>
      </w:pPr>
      <w:r>
        <w:rPr>
          <w:bCs/>
        </w:rPr>
        <w:t>7</w:t>
      </w:r>
      <w:r>
        <w:rPr>
          <w:bCs/>
        </w:rPr>
        <w:t>．（</w:t>
      </w:r>
      <w:r>
        <w:rPr>
          <w:bCs/>
        </w:rPr>
        <w:t>2020·</w:t>
      </w:r>
      <w:r>
        <w:rPr>
          <w:bCs/>
        </w:rPr>
        <w:t>安徽合肥市</w:t>
      </w:r>
      <w:r>
        <w:rPr>
          <w:bCs/>
        </w:rPr>
        <w:t>·</w:t>
      </w:r>
      <w:r>
        <w:rPr>
          <w:bCs/>
        </w:rPr>
        <w:t>八年级期中）弹簧秤下吊着重为</w:t>
      </w:r>
      <w:r>
        <w:rPr>
          <w:bCs/>
        </w:rPr>
        <w:t>14.7N</w:t>
      </w:r>
      <w:r>
        <w:rPr>
          <w:bCs/>
        </w:rPr>
        <w:t>的正方体金属块，当它完全浸没在水中时，弹簧测力计的示数为</w:t>
      </w:r>
      <w:r>
        <w:rPr>
          <w:bCs/>
        </w:rPr>
        <w:t>9.8N</w:t>
      </w:r>
      <w:r>
        <w:rPr>
          <w:bCs/>
        </w:rPr>
        <w:t>，该物体受到的浮力大小为</w:t>
      </w:r>
      <w:r>
        <w:rPr>
          <w:bCs/>
        </w:rPr>
        <w:t>______N</w:t>
      </w:r>
      <w:r>
        <w:rPr>
          <w:bCs/>
        </w:rPr>
        <w:t>；</w:t>
      </w:r>
      <w:r>
        <w:rPr>
          <w:bCs/>
        </w:rPr>
        <w:t xml:space="preserve"> </w:t>
      </w:r>
      <w:r>
        <w:rPr>
          <w:bCs/>
        </w:rPr>
        <w:t>若金属块上</w:t>
      </w:r>
      <w:r>
        <w:rPr>
          <w:bCs/>
        </w:rPr>
        <w:lastRenderedPageBreak/>
        <w:t>表面所受水的压力为</w:t>
      </w:r>
      <w:r>
        <w:rPr>
          <w:bCs/>
        </w:rPr>
        <w:t>19.6N</w:t>
      </w:r>
      <w:r>
        <w:rPr>
          <w:bCs/>
        </w:rPr>
        <w:t>，则金属块下表面所受水的压力为</w:t>
      </w:r>
      <w:r>
        <w:rPr>
          <w:bCs/>
        </w:rPr>
        <w:t>______N</w:t>
      </w:r>
      <w:r>
        <w:rPr>
          <w:bCs/>
        </w:rPr>
        <w:t>。</w:t>
      </w:r>
    </w:p>
    <w:p w:rsidR="00211998" w:rsidRDefault="00211998" w:rsidP="00211998">
      <w:pPr>
        <w:spacing w:line="360" w:lineRule="auto"/>
        <w:jc w:val="left"/>
        <w:textAlignment w:val="center"/>
        <w:rPr>
          <w:bCs/>
        </w:rPr>
      </w:pPr>
      <w:r>
        <w:rPr>
          <w:bCs/>
        </w:rPr>
        <w:t>8</w:t>
      </w:r>
      <w:r>
        <w:rPr>
          <w:bCs/>
        </w:rPr>
        <w:t>．（</w:t>
      </w:r>
      <w:r>
        <w:rPr>
          <w:bCs/>
        </w:rPr>
        <w:t>2020·</w:t>
      </w:r>
      <w:r>
        <w:rPr>
          <w:bCs/>
        </w:rPr>
        <w:t>安徽九年级其他模拟）体积均为</w:t>
      </w:r>
      <w:r>
        <w:rPr>
          <w:bCs/>
        </w:rPr>
        <w:t>200cm</w:t>
      </w:r>
      <w:r>
        <w:rPr>
          <w:bCs/>
          <w:vertAlign w:val="superscript"/>
        </w:rPr>
        <w:t>3</w:t>
      </w:r>
      <w:r>
        <w:rPr>
          <w:bCs/>
        </w:rPr>
        <w:t>的木块和合金块，放入水中静止时的情况如图所示，已知木块重为</w:t>
      </w:r>
      <w:r>
        <w:rPr>
          <w:bCs/>
        </w:rPr>
        <w:t>1.8N</w:t>
      </w:r>
      <w:r>
        <w:rPr>
          <w:bCs/>
        </w:rPr>
        <w:t>，合金块重为</w:t>
      </w:r>
      <w:r>
        <w:rPr>
          <w:bCs/>
        </w:rPr>
        <w:t>6N</w:t>
      </w:r>
      <w:r>
        <w:rPr>
          <w:bCs/>
        </w:rPr>
        <w:t>，则木块受到的浮力为</w:t>
      </w:r>
      <w:r>
        <w:rPr>
          <w:bCs/>
        </w:rPr>
        <w:t>________N</w:t>
      </w:r>
      <w:r>
        <w:rPr>
          <w:bCs/>
        </w:rPr>
        <w:t>，合金块受到的浮力为</w:t>
      </w:r>
      <w:r>
        <w:rPr>
          <w:bCs/>
        </w:rPr>
        <w:t>________N</w:t>
      </w:r>
      <w:r>
        <w:rPr>
          <w:bCs/>
        </w:rPr>
        <w:t>。</w:t>
      </w:r>
    </w:p>
    <w:p w:rsidR="00211998" w:rsidRDefault="00211998" w:rsidP="00211998">
      <w:pPr>
        <w:spacing w:line="360" w:lineRule="auto"/>
        <w:jc w:val="left"/>
        <w:textAlignment w:val="center"/>
        <w:rPr>
          <w:bCs/>
        </w:rPr>
      </w:pPr>
      <w:r>
        <w:rPr>
          <w:bCs/>
          <w:noProof/>
        </w:rPr>
        <w:drawing>
          <wp:inline distT="0" distB="0" distL="0" distR="0">
            <wp:extent cx="1514475" cy="962025"/>
            <wp:effectExtent l="0" t="0" r="9525" b="952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9</w:t>
      </w:r>
      <w:r>
        <w:rPr>
          <w:bCs/>
        </w:rPr>
        <w:t>．（</w:t>
      </w:r>
      <w:r>
        <w:rPr>
          <w:bCs/>
        </w:rPr>
        <w:t>2020·</w:t>
      </w:r>
      <w:r>
        <w:rPr>
          <w:bCs/>
        </w:rPr>
        <w:t>安徽蚌埠市</w:t>
      </w:r>
      <w:r>
        <w:rPr>
          <w:bCs/>
        </w:rPr>
        <w:t>·</w:t>
      </w:r>
      <w:r>
        <w:rPr>
          <w:bCs/>
        </w:rPr>
        <w:t>八年级期末）密度是</w:t>
      </w:r>
      <w:r>
        <w:rPr>
          <w:bCs/>
        </w:rPr>
        <w:t>0.6×10</w:t>
      </w:r>
      <w:r>
        <w:rPr>
          <w:bCs/>
          <w:vertAlign w:val="superscript"/>
        </w:rPr>
        <w:t>3</w:t>
      </w:r>
      <w:r>
        <w:rPr>
          <w:bCs/>
        </w:rPr>
        <w:t xml:space="preserve"> kg/m</w:t>
      </w:r>
      <w:r>
        <w:rPr>
          <w:bCs/>
          <w:vertAlign w:val="superscript"/>
        </w:rPr>
        <w:t>3</w:t>
      </w:r>
      <w:r>
        <w:rPr>
          <w:bCs/>
        </w:rPr>
        <w:t>的木块，体积是</w:t>
      </w:r>
      <w:r>
        <w:rPr>
          <w:bCs/>
        </w:rPr>
        <w:t>4m</w:t>
      </w:r>
      <w:r>
        <w:rPr>
          <w:bCs/>
          <w:vertAlign w:val="superscript"/>
        </w:rPr>
        <w:t>3</w:t>
      </w:r>
      <w:r>
        <w:rPr>
          <w:bCs/>
        </w:rPr>
        <w:t>，当它浮在水面上时，取</w:t>
      </w:r>
      <w:r>
        <w:rPr>
          <w:bCs/>
          <w:i/>
        </w:rPr>
        <w:t>g</w:t>
      </w:r>
      <w:r>
        <w:rPr>
          <w:bCs/>
        </w:rPr>
        <w:t>=10N/kg</w:t>
      </w:r>
      <w:r>
        <w:rPr>
          <w:bCs/>
        </w:rPr>
        <w:t>，求：</w:t>
      </w:r>
    </w:p>
    <w:p w:rsidR="00211998" w:rsidRDefault="00211998" w:rsidP="00211998">
      <w:pPr>
        <w:spacing w:line="360" w:lineRule="auto"/>
        <w:jc w:val="left"/>
        <w:textAlignment w:val="center"/>
        <w:rPr>
          <w:bCs/>
        </w:rPr>
      </w:pPr>
      <w:r>
        <w:rPr>
          <w:bCs/>
        </w:rPr>
        <w:t>（</w:t>
      </w:r>
      <w:r>
        <w:rPr>
          <w:bCs/>
        </w:rPr>
        <w:t>1</w:t>
      </w:r>
      <w:r>
        <w:rPr>
          <w:bCs/>
        </w:rPr>
        <w:t>）木块重力；</w:t>
      </w:r>
    </w:p>
    <w:p w:rsidR="00211998" w:rsidRDefault="00211998" w:rsidP="00211998">
      <w:pPr>
        <w:spacing w:line="360" w:lineRule="auto"/>
        <w:jc w:val="left"/>
        <w:textAlignment w:val="center"/>
        <w:rPr>
          <w:bCs/>
        </w:rPr>
      </w:pPr>
      <w:r>
        <w:rPr>
          <w:bCs/>
        </w:rPr>
        <w:t>（</w:t>
      </w:r>
      <w:r>
        <w:rPr>
          <w:bCs/>
        </w:rPr>
        <w:t>2</w:t>
      </w:r>
      <w:r>
        <w:rPr>
          <w:bCs/>
        </w:rPr>
        <w:t>）木块受到的浮力；</w:t>
      </w:r>
    </w:p>
    <w:p w:rsidR="00211998" w:rsidRDefault="00211998" w:rsidP="00211998">
      <w:pPr>
        <w:spacing w:line="360" w:lineRule="auto"/>
        <w:jc w:val="left"/>
        <w:textAlignment w:val="center"/>
        <w:rPr>
          <w:bCs/>
        </w:rPr>
      </w:pPr>
      <w:r>
        <w:rPr>
          <w:bCs/>
        </w:rPr>
        <w:t>（</w:t>
      </w:r>
      <w:r>
        <w:rPr>
          <w:bCs/>
        </w:rPr>
        <w:t>3</w:t>
      </w:r>
      <w:r>
        <w:rPr>
          <w:bCs/>
        </w:rPr>
        <w:t>）木块露出水面的体积。</w:t>
      </w:r>
    </w:p>
    <w:p w:rsidR="00211998" w:rsidRDefault="00211998" w:rsidP="00211998">
      <w:pPr>
        <w:spacing w:line="360" w:lineRule="auto"/>
        <w:jc w:val="left"/>
        <w:textAlignment w:val="center"/>
        <w:rPr>
          <w:bCs/>
        </w:rPr>
      </w:pPr>
      <w:r>
        <w:rPr>
          <w:bCs/>
        </w:rPr>
        <w:t>10</w:t>
      </w:r>
      <w:r>
        <w:rPr>
          <w:bCs/>
        </w:rPr>
        <w:t>．（</w:t>
      </w:r>
      <w:r>
        <w:rPr>
          <w:bCs/>
        </w:rPr>
        <w:t>2020·</w:t>
      </w:r>
      <w:r>
        <w:rPr>
          <w:bCs/>
        </w:rPr>
        <w:t>安徽亳州市</w:t>
      </w:r>
      <w:r>
        <w:rPr>
          <w:bCs/>
        </w:rPr>
        <w:t>·</w:t>
      </w:r>
      <w:r>
        <w:rPr>
          <w:bCs/>
        </w:rPr>
        <w:t>八年级期末）如图甲所示水平桌面上放一圆柱形容器，容器内装有适量的某种液体，弹簧测力计下悬挂一底面积为</w:t>
      </w:r>
      <w:r>
        <w:rPr>
          <w:bCs/>
        </w:rPr>
        <w:t>200cm</w:t>
      </w:r>
      <w:r>
        <w:rPr>
          <w:bCs/>
          <w:vertAlign w:val="superscript"/>
        </w:rPr>
        <w:t>2</w:t>
      </w:r>
      <w:r>
        <w:rPr>
          <w:bCs/>
        </w:rPr>
        <w:t>的圆柱体物块，把圆柱体物块缓慢竖直下落，直到全部浸入液体中但没有与容器底部接触，容器内液体没有溢出，弹簧测力计示数</w:t>
      </w:r>
      <w:r>
        <w:rPr>
          <w:bCs/>
          <w:i/>
        </w:rPr>
        <w:t>F</w:t>
      </w:r>
      <w:r>
        <w:rPr>
          <w:bCs/>
        </w:rPr>
        <w:t>与圆柱体下降高度</w:t>
      </w:r>
      <w:r>
        <w:rPr>
          <w:bCs/>
          <w:i/>
        </w:rPr>
        <w:t>h</w:t>
      </w:r>
      <w:r>
        <w:rPr>
          <w:bCs/>
        </w:rPr>
        <w:t>变化关系如图乙所示，求：</w:t>
      </w:r>
    </w:p>
    <w:p w:rsidR="00211998" w:rsidRDefault="00211998" w:rsidP="00211998">
      <w:pPr>
        <w:spacing w:line="360" w:lineRule="auto"/>
        <w:jc w:val="left"/>
        <w:textAlignment w:val="center"/>
        <w:rPr>
          <w:bCs/>
        </w:rPr>
      </w:pPr>
      <w:r>
        <w:rPr>
          <w:bCs/>
        </w:rPr>
        <w:t>(1)</w:t>
      </w:r>
      <w:r>
        <w:rPr>
          <w:bCs/>
        </w:rPr>
        <w:t>圆柱体物块浸没时浮力大小；</w:t>
      </w:r>
    </w:p>
    <w:p w:rsidR="00211998" w:rsidRDefault="00211998" w:rsidP="00211998">
      <w:pPr>
        <w:spacing w:line="360" w:lineRule="auto"/>
        <w:jc w:val="left"/>
        <w:textAlignment w:val="center"/>
        <w:rPr>
          <w:bCs/>
        </w:rPr>
      </w:pPr>
      <w:r>
        <w:rPr>
          <w:bCs/>
        </w:rPr>
        <w:t>(2)</w:t>
      </w:r>
      <w:r>
        <w:rPr>
          <w:bCs/>
        </w:rPr>
        <w:t>圆柱体物块的密度；</w:t>
      </w:r>
    </w:p>
    <w:p w:rsidR="00211998" w:rsidRDefault="00211998" w:rsidP="00211998">
      <w:pPr>
        <w:spacing w:line="360" w:lineRule="auto"/>
        <w:jc w:val="left"/>
        <w:textAlignment w:val="center"/>
        <w:rPr>
          <w:bCs/>
        </w:rPr>
      </w:pPr>
      <w:r>
        <w:rPr>
          <w:bCs/>
        </w:rPr>
        <w:t>(3)</w:t>
      </w:r>
      <w:r>
        <w:rPr>
          <w:bCs/>
        </w:rPr>
        <w:t>液体密度。</w:t>
      </w:r>
    </w:p>
    <w:p w:rsidR="00211998" w:rsidRDefault="00211998" w:rsidP="00211998">
      <w:pPr>
        <w:spacing w:line="360" w:lineRule="auto"/>
        <w:jc w:val="left"/>
        <w:textAlignment w:val="center"/>
        <w:rPr>
          <w:bCs/>
        </w:rPr>
      </w:pPr>
      <w:r>
        <w:rPr>
          <w:bCs/>
          <w:noProof/>
        </w:rPr>
        <w:drawing>
          <wp:inline distT="0" distB="0" distL="0" distR="0">
            <wp:extent cx="2286000" cy="1238250"/>
            <wp:effectExtent l="0" t="0" r="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13133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238250"/>
                    </a:xfrm>
                    <a:prstGeom prst="rect">
                      <a:avLst/>
                    </a:prstGeom>
                    <a:noFill/>
                    <a:ln>
                      <a:noFill/>
                    </a:ln>
                  </pic:spPr>
                </pic:pic>
              </a:graphicData>
            </a:graphic>
          </wp:inline>
        </w:drawing>
      </w:r>
    </w:p>
    <w:p w:rsidR="00211998" w:rsidRDefault="00211998" w:rsidP="00211998">
      <w:pPr>
        <w:spacing w:line="360" w:lineRule="auto"/>
        <w:jc w:val="center"/>
        <w:rPr>
          <w:b/>
          <w:color w:val="FF0000"/>
        </w:rPr>
      </w:pPr>
      <w:r>
        <w:rPr>
          <w:b/>
          <w:color w:val="000000"/>
          <w:szCs w:val="21"/>
        </w:rPr>
        <w:t>考点三</w:t>
      </w:r>
      <w:r>
        <w:rPr>
          <w:b/>
          <w:color w:val="000000"/>
          <w:szCs w:val="21"/>
        </w:rPr>
        <w:t xml:space="preserve">  </w:t>
      </w:r>
      <w:r>
        <w:rPr>
          <w:b/>
          <w:color w:val="000000"/>
          <w:szCs w:val="21"/>
        </w:rPr>
        <w:t>影响浮力大小因素的探究性实验</w:t>
      </w:r>
    </w:p>
    <w:p w:rsidR="00211998" w:rsidRDefault="00211998" w:rsidP="00211998">
      <w:pPr>
        <w:spacing w:line="360" w:lineRule="auto"/>
        <w:jc w:val="left"/>
        <w:textAlignment w:val="center"/>
        <w:rPr>
          <w:bCs/>
        </w:rPr>
      </w:pPr>
      <w:r>
        <w:rPr>
          <w:bCs/>
        </w:rPr>
        <w:t>11</w:t>
      </w:r>
      <w:r>
        <w:rPr>
          <w:bCs/>
        </w:rPr>
        <w:t>．（</w:t>
      </w:r>
      <w:r>
        <w:rPr>
          <w:bCs/>
        </w:rPr>
        <w:t>2020·</w:t>
      </w:r>
      <w:r>
        <w:rPr>
          <w:bCs/>
        </w:rPr>
        <w:t>安徽全国</w:t>
      </w:r>
      <w:r>
        <w:rPr>
          <w:bCs/>
        </w:rPr>
        <w:t>·</w:t>
      </w:r>
      <w:r>
        <w:rPr>
          <w:bCs/>
        </w:rPr>
        <w:t>八年级单元测试）小华用如图甲所示进行实验</w:t>
      </w:r>
      <w:r>
        <w:rPr>
          <w:bCs/>
        </w:rPr>
        <w:t>“</w:t>
      </w:r>
      <w:r>
        <w:rPr>
          <w:bCs/>
        </w:rPr>
        <w:t>探究影响浮力大小的因素</w:t>
      </w:r>
      <w:r>
        <w:rPr>
          <w:bCs/>
        </w:rPr>
        <w:t>”</w:t>
      </w:r>
      <w:r>
        <w:rPr>
          <w:bCs/>
        </w:rPr>
        <w:t>，</w:t>
      </w:r>
      <w:r>
        <w:rPr>
          <w:bCs/>
        </w:rPr>
        <w:t>A</w:t>
      </w:r>
      <w:r>
        <w:rPr>
          <w:bCs/>
        </w:rPr>
        <w:t>是实心圆柱体，根据数据作出的弹簧测力计示数</w:t>
      </w:r>
      <w:r>
        <w:rPr>
          <w:bCs/>
        </w:rPr>
        <w:t>F</w:t>
      </w:r>
      <w:r>
        <w:rPr>
          <w:bCs/>
        </w:rPr>
        <w:t>与物体浸入水中的深度</w:t>
      </w:r>
      <w:r>
        <w:rPr>
          <w:bCs/>
        </w:rPr>
        <w:t>h</w:t>
      </w:r>
      <w:r>
        <w:rPr>
          <w:bCs/>
        </w:rPr>
        <w:t>的关系图象如图乙，从图乙可知</w:t>
      </w:r>
    </w:p>
    <w:p w:rsidR="00211998" w:rsidRDefault="00211998" w:rsidP="00211998">
      <w:pPr>
        <w:spacing w:line="360" w:lineRule="auto"/>
        <w:jc w:val="left"/>
        <w:textAlignment w:val="center"/>
        <w:rPr>
          <w:bCs/>
        </w:rPr>
      </w:pPr>
      <w:r>
        <w:rPr>
          <w:bCs/>
          <w:noProof/>
        </w:rPr>
        <w:lastRenderedPageBreak/>
        <w:drawing>
          <wp:inline distT="0" distB="0" distL="0" distR="0">
            <wp:extent cx="2781300" cy="1409700"/>
            <wp:effectExtent l="0" t="0" r="0" b="0"/>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81300" cy="14097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A</w:t>
      </w:r>
      <w:r>
        <w:rPr>
          <w:bCs/>
        </w:rPr>
        <w:t>．物体受到的重力为</w:t>
      </w:r>
      <w:r>
        <w:rPr>
          <w:bCs/>
        </w:rPr>
        <w:t>2N</w:t>
      </w:r>
    </w:p>
    <w:p w:rsidR="00211998" w:rsidRDefault="00211998" w:rsidP="00211998">
      <w:pPr>
        <w:spacing w:line="360" w:lineRule="auto"/>
        <w:jc w:val="left"/>
        <w:textAlignment w:val="center"/>
        <w:rPr>
          <w:bCs/>
        </w:rPr>
      </w:pPr>
      <w:r>
        <w:rPr>
          <w:bCs/>
        </w:rPr>
        <w:t>B</w:t>
      </w:r>
      <w:r>
        <w:rPr>
          <w:bCs/>
        </w:rPr>
        <w:t>．当物体浸没在水中时受到的浮力为</w:t>
      </w:r>
      <w:r>
        <w:rPr>
          <w:bCs/>
        </w:rPr>
        <w:t>2N</w:t>
      </w:r>
    </w:p>
    <w:p w:rsidR="00211998" w:rsidRDefault="00211998" w:rsidP="00211998">
      <w:pPr>
        <w:spacing w:line="360" w:lineRule="auto"/>
        <w:jc w:val="left"/>
        <w:textAlignment w:val="center"/>
        <w:rPr>
          <w:bCs/>
        </w:rPr>
      </w:pPr>
      <w:r>
        <w:rPr>
          <w:bCs/>
        </w:rPr>
        <w:t>C</w:t>
      </w:r>
      <w:r>
        <w:rPr>
          <w:bCs/>
        </w:rPr>
        <w:t>．该物体的密度为</w:t>
      </w:r>
      <w:r>
        <w:rPr>
          <w:bCs/>
        </w:rPr>
        <w:t>1.0×10</w:t>
      </w:r>
      <w:r>
        <w:rPr>
          <w:bCs/>
          <w:vertAlign w:val="superscript"/>
        </w:rPr>
        <w:t>3</w:t>
      </w:r>
      <w:r>
        <w:rPr>
          <w:bCs/>
        </w:rPr>
        <w:t>kg/m</w:t>
      </w:r>
      <w:r>
        <w:rPr>
          <w:bCs/>
          <w:vertAlign w:val="superscript"/>
        </w:rPr>
        <w:t>3</w:t>
      </w:r>
    </w:p>
    <w:p w:rsidR="00211998" w:rsidRDefault="00211998" w:rsidP="00211998">
      <w:pPr>
        <w:spacing w:line="360" w:lineRule="auto"/>
        <w:jc w:val="left"/>
        <w:textAlignment w:val="center"/>
        <w:rPr>
          <w:bCs/>
        </w:rPr>
      </w:pPr>
      <w:r>
        <w:rPr>
          <w:bCs/>
        </w:rPr>
        <w:t>D</w:t>
      </w:r>
      <w:r>
        <w:rPr>
          <w:bCs/>
        </w:rPr>
        <w:t>．浸入液体的物体所受的浮力大小与深度成正比</w:t>
      </w:r>
    </w:p>
    <w:p w:rsidR="00211998" w:rsidRDefault="00211998" w:rsidP="00211998">
      <w:pPr>
        <w:spacing w:line="360" w:lineRule="auto"/>
        <w:jc w:val="left"/>
        <w:textAlignment w:val="center"/>
        <w:rPr>
          <w:bCs/>
        </w:rPr>
      </w:pPr>
      <w:r>
        <w:rPr>
          <w:bCs/>
        </w:rPr>
        <w:t>12</w:t>
      </w:r>
      <w:r>
        <w:rPr>
          <w:bCs/>
        </w:rPr>
        <w:t>．（</w:t>
      </w:r>
      <w:r>
        <w:rPr>
          <w:bCs/>
        </w:rPr>
        <w:t>2020·</w:t>
      </w:r>
      <w:r>
        <w:rPr>
          <w:bCs/>
        </w:rPr>
        <w:t>安徽蚌埠市</w:t>
      </w:r>
      <w:r>
        <w:rPr>
          <w:bCs/>
        </w:rPr>
        <w:t>·</w:t>
      </w:r>
      <w:r>
        <w:rPr>
          <w:bCs/>
        </w:rPr>
        <w:t>八年级期末）小明在游泳时有一个发现：人在水中越往深处走感觉自己越来越轻。由此他猜想到，浮力的大小可能与以下三个因素有关：</w:t>
      </w:r>
    </w:p>
    <w:p w:rsidR="00211998" w:rsidRDefault="00211998" w:rsidP="00211998">
      <w:pPr>
        <w:spacing w:line="360" w:lineRule="auto"/>
        <w:jc w:val="left"/>
        <w:textAlignment w:val="center"/>
        <w:rPr>
          <w:bCs/>
        </w:rPr>
      </w:pPr>
      <w:r>
        <w:rPr>
          <w:bCs/>
        </w:rPr>
        <w:t>A</w:t>
      </w:r>
      <w:r>
        <w:rPr>
          <w:bCs/>
        </w:rPr>
        <w:t>、液体的密度</w:t>
      </w:r>
    </w:p>
    <w:p w:rsidR="00211998" w:rsidRDefault="00211998" w:rsidP="00211998">
      <w:pPr>
        <w:spacing w:line="360" w:lineRule="auto"/>
        <w:jc w:val="left"/>
        <w:textAlignment w:val="center"/>
        <w:rPr>
          <w:bCs/>
        </w:rPr>
      </w:pPr>
      <w:r>
        <w:rPr>
          <w:bCs/>
        </w:rPr>
        <w:t>B</w:t>
      </w:r>
      <w:r>
        <w:rPr>
          <w:bCs/>
        </w:rPr>
        <w:t>、物体浸入液体中的深度</w:t>
      </w:r>
    </w:p>
    <w:p w:rsidR="00211998" w:rsidRDefault="00211998" w:rsidP="00211998">
      <w:pPr>
        <w:spacing w:line="360" w:lineRule="auto"/>
        <w:jc w:val="left"/>
        <w:textAlignment w:val="center"/>
        <w:rPr>
          <w:bCs/>
        </w:rPr>
      </w:pPr>
      <w:r>
        <w:rPr>
          <w:bCs/>
        </w:rPr>
        <w:t>C</w:t>
      </w:r>
      <w:r>
        <w:rPr>
          <w:bCs/>
        </w:rPr>
        <w:t>、物体排开液体的体积</w:t>
      </w:r>
    </w:p>
    <w:p w:rsidR="00211998" w:rsidRDefault="00211998" w:rsidP="00211998">
      <w:pPr>
        <w:spacing w:line="360" w:lineRule="auto"/>
        <w:jc w:val="left"/>
        <w:textAlignment w:val="center"/>
        <w:rPr>
          <w:bCs/>
        </w:rPr>
      </w:pPr>
      <w:r>
        <w:rPr>
          <w:bCs/>
        </w:rPr>
        <w:t>为了验证猜想，他找来金属块、测力计、烧杯和水等器材进行了如图所示的探究。</w:t>
      </w:r>
    </w:p>
    <w:p w:rsidR="00211998" w:rsidRDefault="00211998" w:rsidP="00211998">
      <w:pPr>
        <w:spacing w:line="360" w:lineRule="auto"/>
        <w:jc w:val="left"/>
        <w:textAlignment w:val="center"/>
        <w:rPr>
          <w:bCs/>
        </w:rPr>
      </w:pPr>
      <w:r>
        <w:rPr>
          <w:bCs/>
          <w:noProof/>
        </w:rPr>
        <w:drawing>
          <wp:inline distT="0" distB="0" distL="0" distR="0">
            <wp:extent cx="3381375" cy="1552575"/>
            <wp:effectExtent l="0" t="0" r="9525" b="9525"/>
            <wp:docPr id="120" name="图片 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1375" cy="15525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(1)</w:t>
      </w:r>
      <w:r>
        <w:rPr>
          <w:bCs/>
        </w:rPr>
        <w:t>小明猜想的三个因素中，有一个因素是不能依据他的发现而得到的猜想，这个因素是：</w:t>
      </w:r>
      <w:r>
        <w:rPr>
          <w:bCs/>
        </w:rPr>
        <w:t>_________</w:t>
      </w:r>
      <w:r>
        <w:rPr>
          <w:bCs/>
        </w:rPr>
        <w:t>；</w:t>
      </w:r>
      <w:r>
        <w:rPr>
          <w:bCs/>
        </w:rPr>
        <w:t>(A</w:t>
      </w:r>
      <w:r>
        <w:rPr>
          <w:bCs/>
        </w:rPr>
        <w:t>、</w:t>
      </w:r>
      <w:r>
        <w:rPr>
          <w:bCs/>
        </w:rPr>
        <w:t>B</w:t>
      </w:r>
      <w:r>
        <w:rPr>
          <w:bCs/>
        </w:rPr>
        <w:t>或</w:t>
      </w:r>
      <w:r>
        <w:rPr>
          <w:bCs/>
        </w:rPr>
        <w:t>C)</w:t>
      </w:r>
    </w:p>
    <w:p w:rsidR="00211998" w:rsidRDefault="00211998" w:rsidP="00211998">
      <w:pPr>
        <w:spacing w:line="360" w:lineRule="auto"/>
        <w:jc w:val="left"/>
        <w:textAlignment w:val="center"/>
        <w:rPr>
          <w:bCs/>
        </w:rPr>
      </w:pPr>
      <w:r>
        <w:rPr>
          <w:bCs/>
        </w:rPr>
        <w:t>(2)</w:t>
      </w:r>
      <w:r>
        <w:rPr>
          <w:bCs/>
        </w:rPr>
        <w:t>根据实验数据，小明绘制了测力计的示数随金属块浸入液体中深度而变化的曲线如图所示，当金属块完全浸没水中后所受的浮力是</w:t>
      </w:r>
      <w:r>
        <w:rPr>
          <w:bCs/>
        </w:rPr>
        <w:t>_________N</w:t>
      </w:r>
      <w:r>
        <w:rPr>
          <w:bCs/>
        </w:rPr>
        <w:t>；</w:t>
      </w:r>
    </w:p>
    <w:p w:rsidR="00211998" w:rsidRDefault="00211998" w:rsidP="00211998">
      <w:pPr>
        <w:spacing w:line="360" w:lineRule="auto"/>
        <w:jc w:val="left"/>
        <w:textAlignment w:val="center"/>
        <w:rPr>
          <w:bCs/>
        </w:rPr>
      </w:pPr>
      <w:r>
        <w:rPr>
          <w:bCs/>
          <w:noProof/>
        </w:rPr>
        <w:drawing>
          <wp:inline distT="0" distB="0" distL="0" distR="0">
            <wp:extent cx="1562100" cy="1371600"/>
            <wp:effectExtent l="0" t="0" r="0" b="0"/>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2100" cy="13716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lastRenderedPageBreak/>
        <w:t>(3)</w:t>
      </w:r>
      <w:r>
        <w:rPr>
          <w:bCs/>
        </w:rPr>
        <w:t>图像中</w:t>
      </w:r>
      <w:proofErr w:type="spellStart"/>
      <w:r>
        <w:rPr>
          <w:bCs/>
          <w:i/>
        </w:rPr>
        <w:t>bc</w:t>
      </w:r>
      <w:proofErr w:type="spellEnd"/>
      <w:r>
        <w:rPr>
          <w:bCs/>
        </w:rPr>
        <w:t>段是一条水平的直线，这说明浮力的大小跟</w:t>
      </w:r>
      <w:r>
        <w:rPr>
          <w:bCs/>
        </w:rPr>
        <w:t>_________</w:t>
      </w:r>
      <w:r>
        <w:rPr>
          <w:bCs/>
        </w:rPr>
        <w:t>无关，而</w:t>
      </w:r>
      <w:proofErr w:type="spellStart"/>
      <w:r>
        <w:rPr>
          <w:bCs/>
          <w:i/>
        </w:rPr>
        <w:t>ab</w:t>
      </w:r>
      <w:proofErr w:type="spellEnd"/>
      <w:r>
        <w:rPr>
          <w:bCs/>
        </w:rPr>
        <w:t>段测力计的计数逐渐减小，表示浮力在增大，这是因为</w:t>
      </w:r>
      <w:r>
        <w:rPr>
          <w:bCs/>
        </w:rPr>
        <w:t>_________</w:t>
      </w:r>
      <w:r>
        <w:rPr>
          <w:bCs/>
        </w:rPr>
        <w:t>；</w:t>
      </w:r>
    </w:p>
    <w:p w:rsidR="00211998" w:rsidRDefault="00211998" w:rsidP="00211998">
      <w:pPr>
        <w:spacing w:line="360" w:lineRule="auto"/>
        <w:jc w:val="left"/>
        <w:textAlignment w:val="center"/>
        <w:rPr>
          <w:bCs/>
        </w:rPr>
      </w:pPr>
      <w:r>
        <w:rPr>
          <w:bCs/>
        </w:rPr>
        <w:t>(4)</w:t>
      </w:r>
      <w:r>
        <w:rPr>
          <w:bCs/>
        </w:rPr>
        <w:t>根据图像中的信息，还可以计算出金属块的密度是</w:t>
      </w:r>
      <w:r>
        <w:rPr>
          <w:bCs/>
        </w:rPr>
        <w:t>_________kg/m</w:t>
      </w:r>
      <w:r>
        <w:rPr>
          <w:bCs/>
          <w:vertAlign w:val="superscript"/>
        </w:rPr>
        <w:t>3</w:t>
      </w:r>
      <w:r>
        <w:rPr>
          <w:bCs/>
        </w:rPr>
        <w:t>。</w:t>
      </w:r>
    </w:p>
    <w:p w:rsidR="00211998" w:rsidRDefault="00211998" w:rsidP="00211998">
      <w:pPr>
        <w:spacing w:line="360" w:lineRule="auto"/>
        <w:jc w:val="left"/>
        <w:textAlignment w:val="center"/>
        <w:rPr>
          <w:bCs/>
        </w:rPr>
      </w:pPr>
      <w:r>
        <w:rPr>
          <w:bCs/>
        </w:rPr>
        <w:t>13</w:t>
      </w:r>
      <w:r>
        <w:rPr>
          <w:bCs/>
        </w:rPr>
        <w:t>．（</w:t>
      </w:r>
      <w:r>
        <w:rPr>
          <w:bCs/>
        </w:rPr>
        <w:t>2020·</w:t>
      </w:r>
      <w:r>
        <w:rPr>
          <w:bCs/>
        </w:rPr>
        <w:t>安徽芜湖市</w:t>
      </w:r>
      <w:r>
        <w:rPr>
          <w:bCs/>
        </w:rPr>
        <w:t>·</w:t>
      </w:r>
      <w:r>
        <w:rPr>
          <w:bCs/>
        </w:rPr>
        <w:t>八年级期末）某物理兴趣小组做了如图所示的实验来探究影响浮力大小的因素。</w:t>
      </w:r>
    </w:p>
    <w:p w:rsidR="00211998" w:rsidRDefault="00211998" w:rsidP="00211998">
      <w:pPr>
        <w:spacing w:line="360" w:lineRule="auto"/>
        <w:jc w:val="left"/>
        <w:textAlignment w:val="center"/>
        <w:rPr>
          <w:bCs/>
        </w:rPr>
      </w:pPr>
      <w:r>
        <w:rPr>
          <w:bCs/>
          <w:noProof/>
        </w:rPr>
        <w:drawing>
          <wp:inline distT="0" distB="0" distL="0" distR="0">
            <wp:extent cx="4267200" cy="2428875"/>
            <wp:effectExtent l="0" t="0" r="0" b="9525"/>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7200" cy="24288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(1)</w:t>
      </w:r>
      <w:r>
        <w:rPr>
          <w:bCs/>
        </w:rPr>
        <w:t>物体浸没在酒精中时受到酒精的浮力是</w:t>
      </w:r>
      <w:r>
        <w:rPr>
          <w:bCs/>
        </w:rPr>
        <w:t>______N</w:t>
      </w:r>
      <w:r>
        <w:rPr>
          <w:bCs/>
        </w:rPr>
        <w:t>；</w:t>
      </w:r>
    </w:p>
    <w:p w:rsidR="00211998" w:rsidRDefault="00211998" w:rsidP="00211998">
      <w:pPr>
        <w:spacing w:line="360" w:lineRule="auto"/>
        <w:jc w:val="left"/>
        <w:textAlignment w:val="center"/>
        <w:rPr>
          <w:bCs/>
        </w:rPr>
      </w:pPr>
      <w:r>
        <w:rPr>
          <w:bCs/>
        </w:rPr>
        <w:t>(2)</w:t>
      </w:r>
      <w:r>
        <w:rPr>
          <w:bCs/>
        </w:rPr>
        <w:t>由</w:t>
      </w:r>
      <w:r>
        <w:rPr>
          <w:bCs/>
        </w:rPr>
        <w:t>C</w:t>
      </w:r>
      <w:r>
        <w:rPr>
          <w:bCs/>
        </w:rPr>
        <w:t>、</w:t>
      </w:r>
      <w:r>
        <w:rPr>
          <w:bCs/>
        </w:rPr>
        <w:t>E</w:t>
      </w:r>
      <w:r>
        <w:rPr>
          <w:bCs/>
        </w:rPr>
        <w:t>两图可知，浮力的大小与</w:t>
      </w:r>
      <w:r>
        <w:rPr>
          <w:bCs/>
        </w:rPr>
        <w:t>______</w:t>
      </w:r>
      <w:r>
        <w:rPr>
          <w:bCs/>
        </w:rPr>
        <w:t>有关；</w:t>
      </w:r>
    </w:p>
    <w:p w:rsidR="00211998" w:rsidRDefault="00211998" w:rsidP="00211998">
      <w:pPr>
        <w:spacing w:line="360" w:lineRule="auto"/>
        <w:jc w:val="left"/>
        <w:textAlignment w:val="center"/>
        <w:rPr>
          <w:bCs/>
        </w:rPr>
      </w:pPr>
      <w:r>
        <w:rPr>
          <w:bCs/>
        </w:rPr>
        <w:t>(3)</w:t>
      </w:r>
      <w:r>
        <w:rPr>
          <w:bCs/>
        </w:rPr>
        <w:t>根据图中数据，计算出物体</w:t>
      </w:r>
      <w:r>
        <w:rPr>
          <w:bCs/>
        </w:rPr>
        <w:t>A</w:t>
      </w:r>
      <w:r>
        <w:rPr>
          <w:bCs/>
        </w:rPr>
        <w:t>的密度为</w:t>
      </w:r>
      <w:r>
        <w:rPr>
          <w:bCs/>
        </w:rPr>
        <w:t>______kg/m</w:t>
      </w:r>
      <w:r>
        <w:rPr>
          <w:bCs/>
          <w:vertAlign w:val="superscript"/>
        </w:rPr>
        <w:t>3</w:t>
      </w:r>
      <w:r>
        <w:rPr>
          <w:bCs/>
        </w:rPr>
        <w:t>。</w:t>
      </w:r>
    </w:p>
    <w:p w:rsidR="00211998" w:rsidRDefault="00211998" w:rsidP="00211998">
      <w:pPr>
        <w:spacing w:line="360" w:lineRule="auto"/>
        <w:jc w:val="left"/>
        <w:textAlignment w:val="center"/>
        <w:rPr>
          <w:bCs/>
        </w:rPr>
      </w:pPr>
      <w:r>
        <w:rPr>
          <w:bCs/>
        </w:rPr>
        <w:t>14</w:t>
      </w:r>
      <w:r>
        <w:rPr>
          <w:bCs/>
        </w:rPr>
        <w:t>．（</w:t>
      </w:r>
      <w:r>
        <w:rPr>
          <w:bCs/>
        </w:rPr>
        <w:t>2020·</w:t>
      </w:r>
      <w:r>
        <w:rPr>
          <w:bCs/>
        </w:rPr>
        <w:t>安徽芜湖市）为探究物体在水中受到的浮力大小与浸入水中的体积和深度的关系，小明和小华把装满水的溢水杯放到台秤上，溢水杯口下方放置一空量筒，用细线系住金属块并挂在弹簧测力计上，测力计示数为</w:t>
      </w:r>
      <w:r>
        <w:rPr>
          <w:bCs/>
        </w:rPr>
        <w:object w:dxaOrig="25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34" o:spid="_x0000_i1025" type="#_x0000_t75" alt="eqId92869ac114124367b45f631d030ed6bd" style="width:12.75pt;height:14.25pt;mso-wrap-style:square;mso-position-horizontal-relative:page;mso-position-vertical-relative:page" o:ole="">
            <v:imagedata r:id="rId17" o:title="eqId92869ac114124367b45f631d030ed6bd"/>
          </v:shape>
          <o:OLEObject Type="Embed" ProgID="Equation.DSMT4" ShapeID="对象 834" DrawAspect="Content" ObjectID="_1677003610" r:id="rId18"/>
        </w:object>
      </w:r>
      <w:r>
        <w:rPr>
          <w:bCs/>
        </w:rPr>
        <w:t>，然后将金属块缓慢浸入水中，且始终不与杯接触，如图所示。</w:t>
      </w:r>
    </w:p>
    <w:p w:rsidR="00211998" w:rsidRDefault="00211998" w:rsidP="00211998">
      <w:pPr>
        <w:spacing w:line="360" w:lineRule="auto"/>
        <w:jc w:val="left"/>
        <w:textAlignment w:val="center"/>
        <w:rPr>
          <w:bCs/>
        </w:rPr>
      </w:pPr>
      <w:r>
        <w:rPr>
          <w:bCs/>
        </w:rPr>
        <w:t>(1)</w:t>
      </w:r>
      <w:r>
        <w:rPr>
          <w:bCs/>
        </w:rPr>
        <w:t>金属块浸没前的过程中，测力计示数逐渐变小，说明浮力大小逐渐</w:t>
      </w:r>
      <w:r>
        <w:rPr>
          <w:bCs/>
        </w:rPr>
        <w:t>______</w:t>
      </w:r>
      <w:r>
        <w:rPr>
          <w:bCs/>
        </w:rPr>
        <w:t>（选填</w:t>
      </w:r>
      <w:r>
        <w:rPr>
          <w:bCs/>
        </w:rPr>
        <w:t>“</w:t>
      </w:r>
      <w:r>
        <w:rPr>
          <w:bCs/>
        </w:rPr>
        <w:t>填大</w:t>
      </w:r>
      <w:r>
        <w:rPr>
          <w:bCs/>
        </w:rPr>
        <w:t>”</w:t>
      </w:r>
      <w:r>
        <w:rPr>
          <w:bCs/>
        </w:rPr>
        <w:t>或</w:t>
      </w:r>
      <w:r>
        <w:rPr>
          <w:bCs/>
        </w:rPr>
        <w:t>“</w:t>
      </w:r>
      <w:r>
        <w:rPr>
          <w:bCs/>
        </w:rPr>
        <w:t>减小</w:t>
      </w:r>
      <w:r>
        <w:rPr>
          <w:bCs/>
        </w:rPr>
        <w:t>”</w:t>
      </w:r>
      <w:r>
        <w:rPr>
          <w:bCs/>
        </w:rPr>
        <w:t>）；</w:t>
      </w:r>
    </w:p>
    <w:p w:rsidR="00211998" w:rsidRDefault="00211998" w:rsidP="00211998">
      <w:pPr>
        <w:spacing w:line="360" w:lineRule="auto"/>
        <w:jc w:val="left"/>
        <w:textAlignment w:val="center"/>
        <w:rPr>
          <w:bCs/>
        </w:rPr>
      </w:pPr>
      <w:r>
        <w:rPr>
          <w:bCs/>
        </w:rPr>
        <w:t>(2)</w:t>
      </w:r>
      <w:r>
        <w:rPr>
          <w:bCs/>
        </w:rPr>
        <w:t>据此，小明认为金属块受到的浮力随浸入水中的深度增大而增大；而小华则认为浮力随浸入水中的体积增大而增大；接下来他们继续实验，增大金属块浸没在水中的深度，发现测力计的示数始终不变且为</w:t>
      </w:r>
      <w:r>
        <w:rPr>
          <w:bCs/>
        </w:rPr>
        <w:object w:dxaOrig="255" w:dyaOrig="255">
          <v:shape id="对象 835" o:spid="_x0000_i1026" type="#_x0000_t75" alt="eqId63db14a5b4334f3ea583c8fb12b0d175" style="width:12.75pt;height:12.75pt;mso-wrap-style:square;mso-position-horizontal-relative:page;mso-position-vertical-relative:page" o:ole="">
            <v:imagedata r:id="rId19" o:title="eqId63db14a5b4334f3ea583c8fb12b0d175"/>
          </v:shape>
          <o:OLEObject Type="Embed" ProgID="Equation.DSMT4" ShapeID="对象 835" DrawAspect="Content" ObjectID="_1677003611" r:id="rId20"/>
        </w:object>
      </w:r>
      <w:r>
        <w:rPr>
          <w:bCs/>
        </w:rPr>
        <w:t>，据此可得出</w:t>
      </w:r>
      <w:r>
        <w:rPr>
          <w:bCs/>
        </w:rPr>
        <w:t>______</w:t>
      </w:r>
      <w:r>
        <w:rPr>
          <w:bCs/>
        </w:rPr>
        <w:t>（选填</w:t>
      </w:r>
      <w:r>
        <w:rPr>
          <w:bCs/>
        </w:rPr>
        <w:t>“</w:t>
      </w:r>
      <w:r>
        <w:rPr>
          <w:bCs/>
        </w:rPr>
        <w:t>小明</w:t>
      </w:r>
      <w:r>
        <w:rPr>
          <w:bCs/>
        </w:rPr>
        <w:t>”</w:t>
      </w:r>
      <w:r>
        <w:rPr>
          <w:bCs/>
        </w:rPr>
        <w:t>或</w:t>
      </w:r>
      <w:r>
        <w:rPr>
          <w:bCs/>
        </w:rPr>
        <w:t>“</w:t>
      </w:r>
      <w:r>
        <w:rPr>
          <w:bCs/>
        </w:rPr>
        <w:t>小华</w:t>
      </w:r>
      <w:r>
        <w:rPr>
          <w:bCs/>
        </w:rPr>
        <w:t>”</w:t>
      </w:r>
      <w:r>
        <w:rPr>
          <w:bCs/>
        </w:rPr>
        <w:t>）的观点不具有普遍性，这个过程中金属块受到的浮力</w:t>
      </w:r>
      <w:r>
        <w:rPr>
          <w:bCs/>
        </w:rPr>
        <w:object w:dxaOrig="555" w:dyaOrig="360">
          <v:shape id="对象 836" o:spid="_x0000_i1027" type="#_x0000_t75" alt="eqIdc440328251e242af8b14f687a5881fb3" style="width:27.75pt;height:18pt;mso-wrap-style:square;mso-position-horizontal-relative:page;mso-position-vertical-relative:page" o:ole="">
            <v:imagedata r:id="rId21" o:title="eqIdc440328251e242af8b14f687a5881fb3"/>
          </v:shape>
          <o:OLEObject Type="Embed" ProgID="Equation.DSMT4" ShapeID="对象 836" DrawAspect="Content" ObjectID="_1677003612" r:id="rId22"/>
        </w:object>
      </w:r>
      <w:r>
        <w:rPr>
          <w:bCs/>
        </w:rPr>
        <w:t>______</w:t>
      </w:r>
      <w:r>
        <w:rPr>
          <w:bCs/>
        </w:rPr>
        <w:t>；</w:t>
      </w:r>
    </w:p>
    <w:p w:rsidR="00211998" w:rsidRDefault="00211998" w:rsidP="00211998">
      <w:pPr>
        <w:spacing w:line="360" w:lineRule="auto"/>
        <w:jc w:val="left"/>
        <w:textAlignment w:val="center"/>
        <w:rPr>
          <w:bCs/>
        </w:rPr>
      </w:pPr>
      <w:r>
        <w:rPr>
          <w:bCs/>
        </w:rPr>
        <w:t>(3)</w:t>
      </w:r>
      <w:r>
        <w:rPr>
          <w:bCs/>
        </w:rPr>
        <w:t>为了深入研究，他们测出量筒中水的体积</w:t>
      </w:r>
      <w:r>
        <w:rPr>
          <w:bCs/>
        </w:rPr>
        <w:object w:dxaOrig="300" w:dyaOrig="405">
          <v:shape id="对象 837" o:spid="_x0000_i1028" type="#_x0000_t75" alt="eqId173709fca9ef4ad0a597e5accc6f8a2a" style="width:15pt;height:20.25pt;mso-wrap-style:square;mso-position-horizontal-relative:page;mso-position-vertical-relative:page" o:ole="">
            <v:imagedata r:id="rId23" o:title="eqId173709fca9ef4ad0a597e5accc6f8a2a"/>
          </v:shape>
          <o:OLEObject Type="Embed" ProgID="Equation.DSMT4" ShapeID="对象 837" DrawAspect="Content" ObjectID="_1677003613" r:id="rId24"/>
        </w:object>
      </w:r>
      <w:r>
        <w:rPr>
          <w:bCs/>
        </w:rPr>
        <w:t>，水的密度用</w:t>
      </w:r>
      <w:r>
        <w:rPr>
          <w:bCs/>
        </w:rPr>
        <w:object w:dxaOrig="367" w:dyaOrig="380">
          <v:shape id="对象 838" o:spid="_x0000_i1029" type="#_x0000_t75" alt="eqIdd2cc20312fea498088e34caedbf27f9d" style="width:18pt;height:18.75pt;mso-wrap-style:square;mso-position-horizontal-relative:page;mso-position-vertical-relative:page" o:ole="">
            <v:imagedata r:id="rId25" o:title="eqIdd2cc20312fea498088e34caedbf27f9d"/>
          </v:shape>
          <o:OLEObject Type="Embed" ProgID="Equation.DSMT4" ShapeID="对象 838" DrawAspect="Content" ObjectID="_1677003614" r:id="rId26"/>
        </w:object>
      </w:r>
      <w:r>
        <w:rPr>
          <w:bCs/>
        </w:rPr>
        <w:t>表示，其重力</w:t>
      </w:r>
      <w:r>
        <w:rPr>
          <w:bCs/>
        </w:rPr>
        <w:object w:dxaOrig="585" w:dyaOrig="375">
          <v:shape id="对象 839" o:spid="_x0000_i1030" type="#_x0000_t75" alt="eqId46520cc3a955422a830bfbb5e04f53ba" style="width:29.25pt;height:18.75pt;mso-wrap-style:square;mso-position-horizontal-relative:page;mso-position-vertical-relative:page" o:ole="">
            <v:imagedata r:id="rId27" o:title="eqId46520cc3a955422a830bfbb5e04f53ba"/>
          </v:shape>
          <o:OLEObject Type="Embed" ProgID="Equation.DSMT4" ShapeID="对象 839" DrawAspect="Content" ObjectID="_1677003615" r:id="rId28"/>
        </w:object>
      </w:r>
      <w:r>
        <w:rPr>
          <w:bCs/>
        </w:rPr>
        <w:t>______</w:t>
      </w:r>
      <w:r>
        <w:rPr>
          <w:bCs/>
        </w:rPr>
        <w:t>，通过比较数据发现</w:t>
      </w:r>
      <w:r>
        <w:rPr>
          <w:bCs/>
        </w:rPr>
        <w:object w:dxaOrig="915" w:dyaOrig="375">
          <v:shape id="对象 840" o:spid="_x0000_i1031" type="#_x0000_t75" alt="eqId8701bce9a8c747629a019578949454c3" style="width:45.75pt;height:18.75pt;mso-wrap-style:square;mso-position-horizontal-relative:page;mso-position-vertical-relative:page" o:ole="">
            <v:imagedata r:id="rId29" o:title="eqId8701bce9a8c747629a019578949454c3"/>
          </v:shape>
          <o:OLEObject Type="Embed" ProgID="Equation.DSMT4" ShapeID="对象 840" DrawAspect="Content" ObjectID="_1677003616" r:id="rId30"/>
        </w:object>
      </w:r>
      <w:r>
        <w:rPr>
          <w:bCs/>
        </w:rPr>
        <w:t>，换用不同的物体和液体重复上述实验，都能得出</w:t>
      </w:r>
      <w:r>
        <w:rPr>
          <w:bCs/>
        </w:rPr>
        <w:object w:dxaOrig="915" w:dyaOrig="375">
          <v:shape id="对象 841" o:spid="_x0000_i1032" type="#_x0000_t75" alt="eqId8701bce9a8c747629a019578949454c3" style="width:45.75pt;height:18.75pt;mso-wrap-style:square;mso-position-horizontal-relative:page;mso-position-vertical-relative:page" o:ole="">
            <v:imagedata r:id="rId29" o:title="eqId8701bce9a8c747629a019578949454c3"/>
          </v:shape>
          <o:OLEObject Type="Embed" ProgID="Equation.DSMT4" ShapeID="对象 841" DrawAspect="Content" ObjectID="_1677003617" r:id="rId31"/>
        </w:object>
      </w:r>
      <w:r>
        <w:rPr>
          <w:bCs/>
        </w:rPr>
        <w:t>，</w:t>
      </w:r>
      <w:r>
        <w:rPr>
          <w:bCs/>
        </w:rPr>
        <w:lastRenderedPageBreak/>
        <w:t>说明决定浮力大小的根本因素是</w:t>
      </w:r>
      <w:r>
        <w:rPr>
          <w:bCs/>
        </w:rPr>
        <w:object w:dxaOrig="380" w:dyaOrig="380">
          <v:shape id="对象 842" o:spid="_x0000_i1033" type="#_x0000_t75" alt="eqId30cfe47186284465b99336b7022e7ff1" style="width:18.75pt;height:18.75pt;mso-wrap-style:square;mso-position-horizontal-relative:page;mso-position-vertical-relative:page" o:ole="">
            <v:imagedata r:id="rId32" o:title="eqId30cfe47186284465b99336b7022e7ff1"/>
          </v:shape>
          <o:OLEObject Type="Embed" ProgID="Equation.DSMT4" ShapeID="对象 842" DrawAspect="Content" ObjectID="_1677003618" r:id="rId33"/>
        </w:object>
      </w:r>
      <w:r>
        <w:rPr>
          <w:bCs/>
        </w:rPr>
        <w:t>；</w:t>
      </w:r>
    </w:p>
    <w:p w:rsidR="00211998" w:rsidRDefault="00211998" w:rsidP="00211998">
      <w:pPr>
        <w:spacing w:line="360" w:lineRule="auto"/>
        <w:jc w:val="left"/>
        <w:textAlignment w:val="center"/>
        <w:rPr>
          <w:bCs/>
        </w:rPr>
      </w:pPr>
      <w:r>
        <w:rPr>
          <w:bCs/>
        </w:rPr>
        <w:t>(4)</w:t>
      </w:r>
      <w:r>
        <w:rPr>
          <w:bCs/>
        </w:rPr>
        <w:t>从金属块开始浸入直至刚好全部浸没的过程中台秤的示数变化情况是</w:t>
      </w:r>
      <w:r>
        <w:rPr>
          <w:bCs/>
        </w:rPr>
        <w:t>______</w:t>
      </w:r>
      <w:r>
        <w:rPr>
          <w:bCs/>
        </w:rPr>
        <w:t>。</w:t>
      </w:r>
    </w:p>
    <w:p w:rsidR="00211998" w:rsidRDefault="00211998" w:rsidP="00211998">
      <w:pPr>
        <w:spacing w:line="360" w:lineRule="auto"/>
        <w:jc w:val="left"/>
        <w:textAlignment w:val="center"/>
        <w:rPr>
          <w:bCs/>
        </w:rPr>
      </w:pPr>
      <w:r>
        <w:rPr>
          <w:bCs/>
          <w:noProof/>
        </w:rPr>
        <w:drawing>
          <wp:inline distT="0" distB="0" distL="0" distR="0">
            <wp:extent cx="895350" cy="1647825"/>
            <wp:effectExtent l="0" t="0" r="0" b="9525"/>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95350" cy="1647825"/>
                    </a:xfrm>
                    <a:prstGeom prst="rect">
                      <a:avLst/>
                    </a:prstGeom>
                    <a:noFill/>
                    <a:ln>
                      <a:noFill/>
                    </a:ln>
                    <a:effectLst/>
                  </pic:spPr>
                </pic:pic>
              </a:graphicData>
            </a:graphic>
          </wp:inline>
        </w:drawing>
      </w:r>
    </w:p>
    <w:p w:rsidR="00211998" w:rsidRDefault="00211998" w:rsidP="00211998">
      <w:pPr>
        <w:spacing w:line="360" w:lineRule="auto"/>
        <w:jc w:val="left"/>
        <w:textAlignment w:val="center"/>
        <w:rPr>
          <w:bCs/>
        </w:rPr>
      </w:pPr>
      <w:r>
        <w:rPr>
          <w:bCs/>
        </w:rPr>
        <w:t>15</w:t>
      </w:r>
      <w:r>
        <w:rPr>
          <w:bCs/>
        </w:rPr>
        <w:t>．（</w:t>
      </w:r>
      <w:r>
        <w:rPr>
          <w:bCs/>
        </w:rPr>
        <w:t>2020·</w:t>
      </w:r>
      <w:r>
        <w:rPr>
          <w:bCs/>
        </w:rPr>
        <w:t>安徽九年级其他模拟）某物理社团在探究影响浮力大小的实验中将同一物体分别按如图所示的步骤进行实验：</w:t>
      </w:r>
    </w:p>
    <w:p w:rsidR="00211998" w:rsidRDefault="00211998" w:rsidP="00211998">
      <w:pPr>
        <w:spacing w:line="360" w:lineRule="auto"/>
        <w:jc w:val="left"/>
        <w:textAlignment w:val="center"/>
        <w:rPr>
          <w:bCs/>
        </w:rPr>
      </w:pPr>
      <w:r>
        <w:rPr>
          <w:bCs/>
        </w:rPr>
        <w:t xml:space="preserve">  </w:t>
      </w:r>
      <w:r>
        <w:rPr>
          <w:bCs/>
          <w:noProof/>
        </w:rPr>
        <w:drawing>
          <wp:inline distT="0" distB="0" distL="0" distR="0">
            <wp:extent cx="2867025" cy="1495425"/>
            <wp:effectExtent l="0" t="0" r="9525" b="9525"/>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67025" cy="149542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w:t>
      </w:r>
      <w:r>
        <w:rPr>
          <w:bCs/>
        </w:rPr>
        <w:t>1</w:t>
      </w:r>
      <w:r>
        <w:rPr>
          <w:bCs/>
        </w:rPr>
        <w:t>）物体所受重力为</w:t>
      </w:r>
      <w:r>
        <w:rPr>
          <w:bCs/>
        </w:rPr>
        <w:t>________ N</w:t>
      </w:r>
      <w:r>
        <w:rPr>
          <w:bCs/>
        </w:rPr>
        <w:t>；</w:t>
      </w:r>
      <w:r>
        <w:rPr>
          <w:bCs/>
        </w:rPr>
        <w:t xml:space="preserve">   </w:t>
      </w:r>
    </w:p>
    <w:p w:rsidR="00211998" w:rsidRDefault="00211998" w:rsidP="00211998">
      <w:pPr>
        <w:spacing w:line="360" w:lineRule="auto"/>
        <w:jc w:val="left"/>
        <w:textAlignment w:val="center"/>
        <w:rPr>
          <w:bCs/>
        </w:rPr>
      </w:pPr>
      <w:r>
        <w:rPr>
          <w:bCs/>
        </w:rPr>
        <w:t>（</w:t>
      </w:r>
      <w:r>
        <w:rPr>
          <w:bCs/>
        </w:rPr>
        <w:t>2</w:t>
      </w:r>
      <w:r>
        <w:rPr>
          <w:bCs/>
        </w:rPr>
        <w:t>）物体浸没在水中受到的浮力</w:t>
      </w:r>
      <w:r>
        <w:rPr>
          <w:bCs/>
        </w:rPr>
        <w:t>________ </w:t>
      </w:r>
      <w:r>
        <w:rPr>
          <w:bCs/>
          <w:noProof/>
        </w:rPr>
        <w:drawing>
          <wp:inline distT="0" distB="0" distL="0" distR="0">
            <wp:extent cx="257175" cy="257175"/>
            <wp:effectExtent l="0" t="0" r="9525" b="952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rPr>
        <w:t>N</w:t>
      </w:r>
      <w:r>
        <w:rPr>
          <w:bCs/>
        </w:rPr>
        <w:t>；</w:t>
      </w:r>
      <w:r>
        <w:rPr>
          <w:bCs/>
        </w:rPr>
        <w:t xml:space="preserve">   </w:t>
      </w:r>
    </w:p>
    <w:p w:rsidR="00211998" w:rsidRDefault="00211998" w:rsidP="00211998">
      <w:pPr>
        <w:spacing w:line="360" w:lineRule="auto"/>
        <w:jc w:val="left"/>
        <w:textAlignment w:val="center"/>
        <w:rPr>
          <w:bCs/>
        </w:rPr>
      </w:pPr>
      <w:r>
        <w:rPr>
          <w:bCs/>
        </w:rPr>
        <w:t>（</w:t>
      </w:r>
      <w:r>
        <w:rPr>
          <w:bCs/>
        </w:rPr>
        <w:t>3</w:t>
      </w:r>
      <w:r>
        <w:rPr>
          <w:bCs/>
        </w:rPr>
        <w:t>）通过比较</w:t>
      </w:r>
      <w:r>
        <w:rPr>
          <w:bCs/>
        </w:rPr>
        <w:t>B</w:t>
      </w:r>
      <w:r>
        <w:rPr>
          <w:bCs/>
        </w:rPr>
        <w:t>、</w:t>
      </w:r>
      <w:r>
        <w:rPr>
          <w:bCs/>
        </w:rPr>
        <w:t>C</w:t>
      </w:r>
      <w:r>
        <w:rPr>
          <w:bCs/>
        </w:rPr>
        <w:t>、</w:t>
      </w:r>
      <w:r>
        <w:rPr>
          <w:bCs/>
        </w:rPr>
        <w:t>D</w:t>
      </w:r>
      <w:r>
        <w:rPr>
          <w:bCs/>
        </w:rPr>
        <w:t>三幅图，物理社团得出：浮力的大小与浸在液体中深度有关的结论，对此结论你认为是</w:t>
      </w:r>
      <w:r>
        <w:rPr>
          <w:bCs/>
        </w:rPr>
        <w:t>________</w:t>
      </w:r>
      <w:r>
        <w:rPr>
          <w:bCs/>
        </w:rPr>
        <w:t>（</w:t>
      </w:r>
      <w:r>
        <w:rPr>
          <w:bCs/>
        </w:rPr>
        <w:t>“</w:t>
      </w:r>
      <w:r>
        <w:rPr>
          <w:bCs/>
        </w:rPr>
        <w:t>正确</w:t>
      </w:r>
      <w:r>
        <w:rPr>
          <w:bCs/>
        </w:rPr>
        <w:t>”</w:t>
      </w:r>
      <w:r>
        <w:rPr>
          <w:bCs/>
        </w:rPr>
        <w:t>或</w:t>
      </w:r>
      <w:r>
        <w:rPr>
          <w:bCs/>
        </w:rPr>
        <w:t>“</w:t>
      </w:r>
      <w:r>
        <w:rPr>
          <w:bCs/>
        </w:rPr>
        <w:t>错误</w:t>
      </w:r>
      <w:r>
        <w:rPr>
          <w:bCs/>
        </w:rPr>
        <w:t>”</w:t>
      </w:r>
      <w:r>
        <w:rPr>
          <w:bCs/>
        </w:rPr>
        <w:t>）的，理由是</w:t>
      </w:r>
      <w:r>
        <w:rPr>
          <w:bCs/>
        </w:rPr>
        <w:t>________</w:t>
      </w:r>
      <w:r>
        <w:rPr>
          <w:bCs/>
        </w:rPr>
        <w:t>；</w:t>
      </w:r>
      <w:r>
        <w:rPr>
          <w:bCs/>
        </w:rPr>
        <w:t xml:space="preserve">    </w:t>
      </w:r>
    </w:p>
    <w:p w:rsidR="00211998" w:rsidRDefault="00211998" w:rsidP="00211998">
      <w:pPr>
        <w:spacing w:line="360" w:lineRule="auto"/>
        <w:jc w:val="left"/>
        <w:textAlignment w:val="center"/>
        <w:rPr>
          <w:bCs/>
        </w:rPr>
      </w:pPr>
      <w:r>
        <w:rPr>
          <w:bCs/>
        </w:rPr>
        <w:t>（</w:t>
      </w:r>
      <w:r>
        <w:rPr>
          <w:bCs/>
        </w:rPr>
        <w:t>4</w:t>
      </w:r>
      <w:r>
        <w:rPr>
          <w:bCs/>
        </w:rPr>
        <w:t>）根据已有条件，请你求出</w:t>
      </w:r>
      <w:r>
        <w:rPr>
          <w:bCs/>
        </w:rPr>
        <w:t>E</w:t>
      </w:r>
      <w:r>
        <w:rPr>
          <w:bCs/>
        </w:rPr>
        <w:t>图中弹簧秤的示数是</w:t>
      </w:r>
      <w:r>
        <w:rPr>
          <w:bCs/>
        </w:rPr>
        <w:t>________ N</w:t>
      </w:r>
      <w:r>
        <w:rPr>
          <w:bCs/>
        </w:rPr>
        <w:t>（</w:t>
      </w:r>
      <w:r>
        <w:rPr>
          <w:bCs/>
          <w:i/>
        </w:rPr>
        <w:t>g</w:t>
      </w:r>
      <w:r>
        <w:rPr>
          <w:bCs/>
        </w:rPr>
        <w:t>取</w:t>
      </w:r>
      <w:r>
        <w:rPr>
          <w:bCs/>
        </w:rPr>
        <w:t>10N/kg</w:t>
      </w:r>
      <w:r>
        <w:rPr>
          <w:bCs/>
        </w:rPr>
        <w:t>，</w:t>
      </w:r>
      <w:r>
        <w:rPr>
          <w:bCs/>
          <w:i/>
        </w:rPr>
        <w:t>ρ</w:t>
      </w:r>
      <w:r>
        <w:rPr>
          <w:bCs/>
          <w:vertAlign w:val="subscript"/>
        </w:rPr>
        <w:t>酒精</w:t>
      </w:r>
      <w:r>
        <w:rPr>
          <w:bCs/>
        </w:rPr>
        <w:t>=0.8×10</w:t>
      </w:r>
      <w:r>
        <w:rPr>
          <w:bCs/>
          <w:vertAlign w:val="superscript"/>
        </w:rPr>
        <w:t>3</w:t>
      </w:r>
      <w:r>
        <w:rPr>
          <w:bCs/>
        </w:rPr>
        <w:t>kg/m</w:t>
      </w:r>
      <w:r>
        <w:rPr>
          <w:bCs/>
          <w:vertAlign w:val="superscript"/>
        </w:rPr>
        <w:t>3</w:t>
      </w:r>
      <w:r>
        <w:rPr>
          <w:bCs/>
        </w:rPr>
        <w:t>）</w:t>
      </w:r>
    </w:p>
    <w:p w:rsidR="00211998" w:rsidRDefault="00211998" w:rsidP="00211998">
      <w:pPr>
        <w:spacing w:line="360" w:lineRule="auto"/>
        <w:jc w:val="center"/>
        <w:textAlignment w:val="center"/>
        <w:rPr>
          <w:b/>
          <w:color w:val="000000"/>
          <w:szCs w:val="21"/>
        </w:rPr>
      </w:pPr>
      <w:r>
        <w:rPr>
          <w:b/>
          <w:color w:val="000000"/>
          <w:szCs w:val="21"/>
        </w:rPr>
        <w:t>考点四</w:t>
      </w:r>
      <w:r>
        <w:rPr>
          <w:b/>
          <w:color w:val="000000"/>
          <w:szCs w:val="21"/>
        </w:rPr>
        <w:t xml:space="preserve">  </w:t>
      </w:r>
      <w:r>
        <w:rPr>
          <w:b/>
          <w:color w:val="000000"/>
          <w:szCs w:val="21"/>
        </w:rPr>
        <w:t>实验探究阿基米德原理</w:t>
      </w:r>
    </w:p>
    <w:p w:rsidR="00211998" w:rsidRDefault="00211998" w:rsidP="00211998">
      <w:pPr>
        <w:spacing w:line="360" w:lineRule="auto"/>
        <w:jc w:val="left"/>
        <w:textAlignment w:val="center"/>
        <w:rPr>
          <w:bCs/>
        </w:rPr>
      </w:pPr>
      <w:r>
        <w:rPr>
          <w:bCs/>
        </w:rPr>
        <w:t>16</w:t>
      </w:r>
      <w:r>
        <w:rPr>
          <w:bCs/>
        </w:rPr>
        <w:t>．（</w:t>
      </w:r>
      <w:r>
        <w:rPr>
          <w:bCs/>
        </w:rPr>
        <w:t>2020·</w:t>
      </w:r>
      <w:r>
        <w:rPr>
          <w:bCs/>
        </w:rPr>
        <w:t>安徽九年级其他模拟）如图所示，轻质弹簧的下端固定在容器底部，上端与物体</w:t>
      </w:r>
      <w:r>
        <w:rPr>
          <w:bCs/>
        </w:rPr>
        <w:t>A</w:t>
      </w:r>
      <w:r>
        <w:rPr>
          <w:bCs/>
        </w:rPr>
        <w:t>连接，现向容器内注水，当水的深度为</w:t>
      </w:r>
      <w:r>
        <w:rPr>
          <w:bCs/>
        </w:rPr>
        <w:t>h</w:t>
      </w:r>
      <w:r>
        <w:rPr>
          <w:bCs/>
        </w:rPr>
        <w:t>时，弹簧长度恰好为原长，此时物体</w:t>
      </w:r>
      <w:r>
        <w:rPr>
          <w:bCs/>
        </w:rPr>
        <w:t>A</w:t>
      </w:r>
      <w:r>
        <w:rPr>
          <w:bCs/>
        </w:rPr>
        <w:t>有</w:t>
      </w:r>
      <w:r>
        <w:rPr>
          <w:bCs/>
        </w:rPr>
        <w:object w:dxaOrig="225" w:dyaOrig="615">
          <v:shape id="对象 861" o:spid="_x0000_i1034" type="#_x0000_t75" alt="eqIda186e6699c5f428a8d2d5d62271c49bc" style="width:11.25pt;height:30.75pt;mso-wrap-style:square;mso-position-horizontal-relative:page;mso-position-vertical-relative:page" o:ole="">
            <v:imagedata r:id="rId37" o:title="eqIda186e6699c5f428a8d2d5d62271c49bc"/>
          </v:shape>
          <o:OLEObject Type="Embed" ProgID="Equation.DSMT4" ShapeID="对象 861" DrawAspect="Content" ObjectID="_1677003619" r:id="rId38"/>
        </w:object>
      </w:r>
      <w:r>
        <w:rPr>
          <w:bCs/>
        </w:rPr>
        <w:t>的体积露出水面，已知物体</w:t>
      </w:r>
      <w:r>
        <w:rPr>
          <w:bCs/>
        </w:rPr>
        <w:t>A</w:t>
      </w:r>
      <w:r>
        <w:rPr>
          <w:bCs/>
        </w:rPr>
        <w:t>体积为</w:t>
      </w:r>
      <w:r>
        <w:rPr>
          <w:bCs/>
        </w:rPr>
        <w:t>V</w:t>
      </w:r>
      <w:r>
        <w:rPr>
          <w:bCs/>
        </w:rPr>
        <w:t>，容器内部底面积为</w:t>
      </w:r>
      <w:r>
        <w:rPr>
          <w:bCs/>
        </w:rPr>
        <w:t>S</w:t>
      </w:r>
      <w:r>
        <w:rPr>
          <w:bCs/>
        </w:rPr>
        <w:t>，水的密度为</w:t>
      </w:r>
      <w:r>
        <w:rPr>
          <w:bCs/>
        </w:rPr>
        <w:t>ρ</w:t>
      </w:r>
      <w:r>
        <w:rPr>
          <w:bCs/>
          <w:vertAlign w:val="subscript"/>
        </w:rPr>
        <w:t>水</w:t>
      </w:r>
      <w:r>
        <w:rPr>
          <w:bCs/>
        </w:rPr>
        <w:t>，下列计算结果正确的是</w:t>
      </w:r>
    </w:p>
    <w:p w:rsidR="00211998" w:rsidRDefault="00211998" w:rsidP="00211998">
      <w:pPr>
        <w:spacing w:line="360" w:lineRule="auto"/>
        <w:jc w:val="left"/>
        <w:textAlignment w:val="center"/>
        <w:rPr>
          <w:bCs/>
        </w:rPr>
      </w:pPr>
      <w:r>
        <w:rPr>
          <w:bCs/>
          <w:noProof/>
        </w:rPr>
        <w:drawing>
          <wp:inline distT="0" distB="0" distL="0" distR="0">
            <wp:extent cx="838200" cy="657225"/>
            <wp:effectExtent l="0" t="0" r="0" b="9525"/>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38200" cy="65722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lastRenderedPageBreak/>
        <w:t>A</w:t>
      </w:r>
      <w:r>
        <w:rPr>
          <w:bCs/>
        </w:rPr>
        <w:t>．物体</w:t>
      </w:r>
      <w:r>
        <w:rPr>
          <w:bCs/>
        </w:rPr>
        <w:t>A</w:t>
      </w:r>
      <w:r>
        <w:rPr>
          <w:bCs/>
        </w:rPr>
        <w:t>受到的重力</w:t>
      </w:r>
      <w:r>
        <w:rPr>
          <w:bCs/>
        </w:rPr>
        <w:t>G</w:t>
      </w:r>
      <w:r>
        <w:rPr>
          <w:bCs/>
          <w:vertAlign w:val="subscript"/>
        </w:rPr>
        <w:t>A</w:t>
      </w:r>
      <w:r>
        <w:rPr>
          <w:bCs/>
        </w:rPr>
        <w:t>＝</w:t>
      </w:r>
      <w:r>
        <w:rPr>
          <w:bCs/>
        </w:rPr>
        <w:object w:dxaOrig="225" w:dyaOrig="615">
          <v:shape id="对象 862" o:spid="_x0000_i1035" type="#_x0000_t75" alt="eqIda186e6699c5f428a8d2d5d62271c49bc" style="width:11.25pt;height:30.75pt;mso-wrap-style:square;mso-position-horizontal-relative:page;mso-position-vertical-relative:page" o:ole="">
            <v:imagedata r:id="rId37" o:title="eqIda186e6699c5f428a8d2d5d62271c49bc"/>
          </v:shape>
          <o:OLEObject Type="Embed" ProgID="Equation.DSMT4" ShapeID="对象 862" DrawAspect="Content" ObjectID="_1677003620" r:id="rId40"/>
        </w:object>
      </w:r>
      <w:r>
        <w:rPr>
          <w:bCs/>
        </w:rPr>
        <w:t>ρ</w:t>
      </w:r>
      <w:r>
        <w:rPr>
          <w:bCs/>
          <w:vertAlign w:val="subscript"/>
        </w:rPr>
        <w:t>水</w:t>
      </w:r>
      <w:proofErr w:type="spellStart"/>
      <w:r>
        <w:rPr>
          <w:bCs/>
        </w:rPr>
        <w:t>gV</w:t>
      </w:r>
      <w:proofErr w:type="spellEnd"/>
    </w:p>
    <w:p w:rsidR="00211998" w:rsidRDefault="00211998" w:rsidP="00211998">
      <w:pPr>
        <w:spacing w:line="360" w:lineRule="auto"/>
        <w:jc w:val="left"/>
        <w:textAlignment w:val="center"/>
        <w:rPr>
          <w:bCs/>
        </w:rPr>
      </w:pPr>
      <w:r>
        <w:rPr>
          <w:bCs/>
        </w:rPr>
        <w:t>B</w:t>
      </w:r>
      <w:r>
        <w:rPr>
          <w:bCs/>
        </w:rPr>
        <w:t>．水对容器底部的压力</w:t>
      </w:r>
      <w:r>
        <w:rPr>
          <w:bCs/>
        </w:rPr>
        <w:t>F</w:t>
      </w:r>
      <w:r>
        <w:rPr>
          <w:bCs/>
        </w:rPr>
        <w:t>＝</w:t>
      </w:r>
      <w:r>
        <w:rPr>
          <w:bCs/>
        </w:rPr>
        <w:object w:dxaOrig="240" w:dyaOrig="615">
          <v:shape id="对象 863" o:spid="_x0000_i1036" type="#_x0000_t75" alt="eqIddf067af528a945c6bd4af5112fe169b3" style="width:12pt;height:30.75pt;mso-wrap-style:square;mso-position-horizontal-relative:page;mso-position-vertical-relative:page" o:ole="">
            <v:imagedata r:id="rId41" o:title="eqIddf067af528a945c6bd4af5112fe169b3"/>
          </v:shape>
          <o:OLEObject Type="Embed" ProgID="Equation.DSMT4" ShapeID="对象 863" DrawAspect="Content" ObjectID="_1677003621" r:id="rId42"/>
        </w:object>
      </w:r>
      <w:r>
        <w:rPr>
          <w:bCs/>
        </w:rPr>
        <w:t>ρ</w:t>
      </w:r>
      <w:r>
        <w:rPr>
          <w:bCs/>
          <w:vertAlign w:val="subscript"/>
        </w:rPr>
        <w:t>水</w:t>
      </w:r>
      <w:proofErr w:type="spellStart"/>
      <w:r>
        <w:rPr>
          <w:bCs/>
        </w:rPr>
        <w:t>ghS</w:t>
      </w:r>
      <w:proofErr w:type="spellEnd"/>
    </w:p>
    <w:p w:rsidR="00211998" w:rsidRDefault="00211998" w:rsidP="00211998">
      <w:pPr>
        <w:spacing w:line="360" w:lineRule="auto"/>
        <w:jc w:val="left"/>
        <w:textAlignment w:val="center"/>
        <w:rPr>
          <w:bCs/>
        </w:rPr>
      </w:pPr>
      <w:r>
        <w:rPr>
          <w:bCs/>
        </w:rPr>
        <w:t>C</w:t>
      </w:r>
      <w:r>
        <w:rPr>
          <w:bCs/>
        </w:rPr>
        <w:t>．物体</w:t>
      </w:r>
      <w:r>
        <w:rPr>
          <w:bCs/>
        </w:rPr>
        <w:t>A</w:t>
      </w:r>
      <w:r>
        <w:rPr>
          <w:bCs/>
        </w:rPr>
        <w:t>的密度为</w:t>
      </w:r>
      <w:proofErr w:type="spellStart"/>
      <w:r>
        <w:rPr>
          <w:bCs/>
        </w:rPr>
        <w:t>ρ</w:t>
      </w:r>
      <w:r>
        <w:rPr>
          <w:bCs/>
          <w:vertAlign w:val="subscript"/>
        </w:rPr>
        <w:t>A</w:t>
      </w:r>
      <w:proofErr w:type="spellEnd"/>
      <w:r>
        <w:rPr>
          <w:bCs/>
        </w:rPr>
        <w:t>＝</w:t>
      </w:r>
      <w:r>
        <w:rPr>
          <w:bCs/>
        </w:rPr>
        <w:object w:dxaOrig="225" w:dyaOrig="615">
          <v:shape id="对象 864" o:spid="_x0000_i1037" type="#_x0000_t75" alt="eqIda186e6699c5f428a8d2d5d62271c49bc" style="width:11.25pt;height:30.75pt;mso-wrap-style:square;mso-position-horizontal-relative:page;mso-position-vertical-relative:page" o:ole="">
            <v:imagedata r:id="rId37" o:title="eqIda186e6699c5f428a8d2d5d62271c49bc"/>
          </v:shape>
          <o:OLEObject Type="Embed" ProgID="Equation.DSMT4" ShapeID="对象 864" DrawAspect="Content" ObjectID="_1677003622" r:id="rId43"/>
        </w:object>
      </w:r>
      <w:r>
        <w:rPr>
          <w:bCs/>
        </w:rPr>
        <w:t>ρ</w:t>
      </w:r>
      <w:r>
        <w:rPr>
          <w:bCs/>
          <w:vertAlign w:val="subscript"/>
        </w:rPr>
        <w:t>水</w:t>
      </w:r>
    </w:p>
    <w:p w:rsidR="00211998" w:rsidRDefault="00211998" w:rsidP="00211998">
      <w:pPr>
        <w:spacing w:line="360" w:lineRule="auto"/>
        <w:jc w:val="left"/>
        <w:textAlignment w:val="center"/>
        <w:rPr>
          <w:bCs/>
        </w:rPr>
      </w:pPr>
      <w:r>
        <w:rPr>
          <w:bCs/>
        </w:rPr>
        <w:t>D</w:t>
      </w:r>
      <w:r>
        <w:rPr>
          <w:bCs/>
        </w:rPr>
        <w:t>．若向容器中缓慢加水直到</w:t>
      </w:r>
      <w:r>
        <w:rPr>
          <w:bCs/>
        </w:rPr>
        <w:t>A</w:t>
      </w:r>
      <w:r>
        <w:rPr>
          <w:bCs/>
        </w:rPr>
        <w:t>浸没水中，则弹簧对</w:t>
      </w:r>
      <w:r>
        <w:rPr>
          <w:bCs/>
        </w:rPr>
        <w:t>A</w:t>
      </w:r>
      <w:r>
        <w:rPr>
          <w:bCs/>
        </w:rPr>
        <w:t>的拉力</w:t>
      </w:r>
      <w:r>
        <w:rPr>
          <w:bCs/>
        </w:rPr>
        <w:t>F′</w:t>
      </w:r>
      <w:r>
        <w:rPr>
          <w:bCs/>
        </w:rPr>
        <w:t>＝</w:t>
      </w:r>
      <w:r>
        <w:rPr>
          <w:bCs/>
        </w:rPr>
        <w:object w:dxaOrig="225" w:dyaOrig="615">
          <v:shape id="对象 865" o:spid="_x0000_i1038" type="#_x0000_t75" alt="eqIda186e6699c5f428a8d2d5d62271c49bc" style="width:11.25pt;height:30.75pt;mso-wrap-style:square;mso-position-horizontal-relative:page;mso-position-vertical-relative:page" o:ole="">
            <v:imagedata r:id="rId37" o:title="eqIda186e6699c5f428a8d2d5d62271c49bc"/>
          </v:shape>
          <o:OLEObject Type="Embed" ProgID="Equation.DSMT4" ShapeID="对象 865" DrawAspect="Content" ObjectID="_1677003623" r:id="rId44"/>
        </w:object>
      </w:r>
      <w:r>
        <w:rPr>
          <w:bCs/>
        </w:rPr>
        <w:t>ρ</w:t>
      </w:r>
      <w:r>
        <w:rPr>
          <w:bCs/>
          <w:vertAlign w:val="subscript"/>
        </w:rPr>
        <w:t>水</w:t>
      </w:r>
      <w:proofErr w:type="spellStart"/>
      <w:r>
        <w:rPr>
          <w:bCs/>
        </w:rPr>
        <w:t>gV</w:t>
      </w:r>
      <w:proofErr w:type="spellEnd"/>
    </w:p>
    <w:p w:rsidR="00211998" w:rsidRDefault="00211998" w:rsidP="00211998">
      <w:pPr>
        <w:spacing w:line="360" w:lineRule="auto"/>
        <w:jc w:val="left"/>
        <w:textAlignment w:val="center"/>
        <w:rPr>
          <w:bCs/>
        </w:rPr>
      </w:pPr>
      <w:r>
        <w:rPr>
          <w:bCs/>
        </w:rPr>
        <w:t>17</w:t>
      </w:r>
      <w:r>
        <w:rPr>
          <w:bCs/>
        </w:rPr>
        <w:t>．（</w:t>
      </w:r>
      <w:r>
        <w:rPr>
          <w:bCs/>
        </w:rPr>
        <w:t>2020·</w:t>
      </w:r>
      <w:r>
        <w:rPr>
          <w:bCs/>
        </w:rPr>
        <w:t>安徽八年级单元测试）小明利用弹簧测力计、烧杯、小桶、石块、细线等器材探究浮力大小与排开液体的重力的关系．</w:t>
      </w:r>
    </w:p>
    <w:p w:rsidR="00211998" w:rsidRDefault="00211998" w:rsidP="00211998">
      <w:pPr>
        <w:spacing w:line="360" w:lineRule="auto"/>
        <w:jc w:val="left"/>
        <w:textAlignment w:val="center"/>
        <w:rPr>
          <w:bCs/>
        </w:rPr>
      </w:pPr>
      <w:r>
        <w:rPr>
          <w:bCs/>
          <w:noProof/>
        </w:rPr>
        <w:drawing>
          <wp:inline distT="0" distB="0" distL="0" distR="0">
            <wp:extent cx="1828800" cy="1533525"/>
            <wp:effectExtent l="0" t="0" r="0" b="9525"/>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28800" cy="153352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w:t>
      </w:r>
      <w:r>
        <w:rPr>
          <w:bCs/>
        </w:rPr>
        <w:t>1</w:t>
      </w:r>
      <w:r>
        <w:rPr>
          <w:bCs/>
        </w:rPr>
        <w:t>）部分实验操作步骤如图所示，遗漏的主要步骤是</w:t>
      </w:r>
      <w:r>
        <w:rPr>
          <w:bCs/>
        </w:rPr>
        <w:t>_____</w:t>
      </w:r>
      <w:r>
        <w:rPr>
          <w:bCs/>
        </w:rPr>
        <w:t>，若将遗漏的步骤标注为</w:t>
      </w:r>
      <w:r>
        <w:rPr>
          <w:bCs/>
        </w:rPr>
        <w:t>D</w:t>
      </w:r>
      <w:r>
        <w:rPr>
          <w:bCs/>
        </w:rPr>
        <w:t>，最合理的实验步骤顺序是</w:t>
      </w:r>
      <w:r>
        <w:rPr>
          <w:bCs/>
        </w:rPr>
        <w:t>_____</w:t>
      </w:r>
      <w:r>
        <w:rPr>
          <w:bCs/>
        </w:rPr>
        <w:t>（用实验步骤对应的字母表示）．</w:t>
      </w:r>
    </w:p>
    <w:p w:rsidR="00211998" w:rsidRDefault="00211998" w:rsidP="00211998">
      <w:pPr>
        <w:spacing w:line="360" w:lineRule="auto"/>
        <w:jc w:val="left"/>
        <w:textAlignment w:val="center"/>
        <w:rPr>
          <w:bCs/>
        </w:rPr>
      </w:pPr>
      <w:r>
        <w:rPr>
          <w:bCs/>
        </w:rPr>
        <w:t>（</w:t>
      </w:r>
      <w:r>
        <w:rPr>
          <w:bCs/>
        </w:rPr>
        <w:t>2</w:t>
      </w:r>
      <w:r>
        <w:rPr>
          <w:bCs/>
        </w:rPr>
        <w:t>）小明进行实验并把数据记录在下表中．从表中数据可知石块受到的浮力是</w:t>
      </w:r>
    </w:p>
    <w:p w:rsidR="00211998" w:rsidRDefault="00211998" w:rsidP="00211998">
      <w:pPr>
        <w:spacing w:line="360" w:lineRule="auto"/>
        <w:jc w:val="left"/>
        <w:textAlignment w:val="center"/>
        <w:rPr>
          <w:bCs/>
        </w:rPr>
      </w:pPr>
      <w:r>
        <w:rPr>
          <w:bCs/>
        </w:rPr>
        <w:t>_____N</w:t>
      </w:r>
      <w:r>
        <w:rPr>
          <w:bCs/>
        </w:rPr>
        <w:t>，排开液体的重力是</w:t>
      </w:r>
      <w:r>
        <w:rPr>
          <w:bCs/>
        </w:rPr>
        <w:t>_____N</w:t>
      </w:r>
      <w:r>
        <w:rPr>
          <w:bCs/>
        </w:rPr>
        <w:t>．小明根据它们的大小关系归纳出了实验结论并准备结束实验，同组的小丽认为实验还没有结束，理由是</w:t>
      </w:r>
      <w:r>
        <w:rPr>
          <w:bCs/>
        </w:rPr>
        <w:t>_____</w:t>
      </w:r>
      <w:r>
        <w:rPr>
          <w:bCs/>
        </w:rPr>
        <w:t>，接下来的实验操作应该是</w:t>
      </w:r>
      <w:r>
        <w:rPr>
          <w:bCs/>
        </w:rPr>
        <w:t>_____</w:t>
      </w:r>
      <w:r>
        <w:rPr>
          <w:bCs/>
        </w:rPr>
        <w:t>．</w:t>
      </w:r>
    </w:p>
    <w:tbl>
      <w:tblPr>
        <w:tblW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965"/>
        <w:gridCol w:w="570"/>
        <w:gridCol w:w="570"/>
        <w:gridCol w:w="570"/>
        <w:gridCol w:w="720"/>
      </w:tblGrid>
      <w:tr w:rsidR="00211998" w:rsidTr="002D5715">
        <w:trPr>
          <w:trHeight w:val="31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实验步骤</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A</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B</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C</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D</w:t>
            </w:r>
          </w:p>
        </w:tc>
      </w:tr>
      <w:tr w:rsidR="00211998" w:rsidTr="002D5715">
        <w:trPr>
          <w:trHeight w:val="315"/>
        </w:trPr>
        <w:tc>
          <w:tcPr>
            <w:tcW w:w="19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弹簧测力计示数</w:t>
            </w:r>
            <w:r>
              <w:rPr>
                <w:bCs/>
              </w:rPr>
              <w:t>/N</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1.6</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1.8</w:t>
            </w:r>
          </w:p>
        </w:tc>
        <w:tc>
          <w:tcPr>
            <w:tcW w:w="5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0.5</w:t>
            </w:r>
          </w:p>
        </w:tc>
        <w:tc>
          <w:tcPr>
            <w:tcW w:w="7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0.3</w:t>
            </w:r>
          </w:p>
        </w:tc>
      </w:tr>
    </w:tbl>
    <w:p w:rsidR="00211998" w:rsidRDefault="00211998" w:rsidP="00211998">
      <w:pPr>
        <w:spacing w:line="360" w:lineRule="auto"/>
        <w:jc w:val="left"/>
        <w:textAlignment w:val="center"/>
        <w:rPr>
          <w:bCs/>
        </w:rPr>
      </w:pPr>
    </w:p>
    <w:p w:rsidR="00211998" w:rsidRDefault="00211998" w:rsidP="00211998">
      <w:pPr>
        <w:spacing w:line="360" w:lineRule="auto"/>
        <w:jc w:val="left"/>
        <w:textAlignment w:val="center"/>
        <w:rPr>
          <w:bCs/>
        </w:rPr>
      </w:pPr>
      <w:r>
        <w:rPr>
          <w:bCs/>
        </w:rPr>
        <w:t>（</w:t>
      </w:r>
      <w:r>
        <w:rPr>
          <w:bCs/>
        </w:rPr>
        <w:t>3</w:t>
      </w:r>
      <w:r>
        <w:rPr>
          <w:bCs/>
        </w:rPr>
        <w:t>）实验结束后，小明还想进一步探究浮力大小是否与物体的密度有关，可取</w:t>
      </w:r>
      <w:r>
        <w:rPr>
          <w:bCs/>
        </w:rPr>
        <w:t>_____</w:t>
      </w:r>
      <w:r>
        <w:rPr>
          <w:bCs/>
        </w:rPr>
        <w:t>相同的铁块和铝块，使其浸没在同种液体中，比较浮力的大小</w:t>
      </w:r>
      <w:r>
        <w:rPr>
          <w:bCs/>
        </w:rPr>
        <w:t>.</w:t>
      </w:r>
    </w:p>
    <w:p w:rsidR="00211998" w:rsidRDefault="00211998" w:rsidP="00211998">
      <w:pPr>
        <w:spacing w:line="360" w:lineRule="auto"/>
        <w:jc w:val="left"/>
        <w:textAlignment w:val="center"/>
        <w:rPr>
          <w:bCs/>
        </w:rPr>
      </w:pPr>
      <w:r>
        <w:rPr>
          <w:bCs/>
        </w:rPr>
        <w:t>18</w:t>
      </w:r>
      <w:r>
        <w:rPr>
          <w:bCs/>
        </w:rPr>
        <w:t>．（</w:t>
      </w:r>
      <w:r>
        <w:rPr>
          <w:bCs/>
        </w:rPr>
        <w:t>2020·</w:t>
      </w:r>
      <w:r>
        <w:rPr>
          <w:bCs/>
        </w:rPr>
        <w:t>安徽亳州市</w:t>
      </w:r>
      <w:r>
        <w:rPr>
          <w:bCs/>
        </w:rPr>
        <w:t>·</w:t>
      </w:r>
      <w:r>
        <w:rPr>
          <w:bCs/>
        </w:rPr>
        <w:t>八年级期末）如图所示是聪聪</w:t>
      </w:r>
      <w:r>
        <w:rPr>
          <w:bCs/>
        </w:rPr>
        <w:t>“</w:t>
      </w:r>
      <w:r>
        <w:rPr>
          <w:bCs/>
        </w:rPr>
        <w:t>探究阿基米德原理实验</w:t>
      </w:r>
      <w:r>
        <w:rPr>
          <w:bCs/>
        </w:rPr>
        <w:t>”</w:t>
      </w:r>
      <w:r>
        <w:rPr>
          <w:bCs/>
        </w:rPr>
        <w:t>步骤示意图，</w:t>
      </w:r>
      <w:r>
        <w:rPr>
          <w:bCs/>
        </w:rPr>
        <w:t>A</w:t>
      </w:r>
      <w:r>
        <w:rPr>
          <w:bCs/>
        </w:rPr>
        <w:t>、</w:t>
      </w:r>
      <w:r>
        <w:rPr>
          <w:bCs/>
        </w:rPr>
        <w:t>B</w:t>
      </w:r>
      <w:r>
        <w:rPr>
          <w:bCs/>
        </w:rPr>
        <w:t>、</w:t>
      </w:r>
      <w:r>
        <w:rPr>
          <w:bCs/>
        </w:rPr>
        <w:t>C</w:t>
      </w:r>
      <w:r>
        <w:rPr>
          <w:bCs/>
        </w:rPr>
        <w:t>、</w:t>
      </w:r>
      <w:r>
        <w:rPr>
          <w:bCs/>
        </w:rPr>
        <w:t>D</w:t>
      </w:r>
      <w:r>
        <w:rPr>
          <w:bCs/>
        </w:rPr>
        <w:t>图中弹簧测力计的示数分别为</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w:t>
      </w:r>
    </w:p>
    <w:p w:rsidR="00211998" w:rsidRDefault="00211998" w:rsidP="00211998">
      <w:pPr>
        <w:spacing w:line="360" w:lineRule="auto"/>
        <w:jc w:val="left"/>
        <w:textAlignment w:val="center"/>
        <w:rPr>
          <w:bCs/>
        </w:rPr>
      </w:pPr>
      <w:r>
        <w:rPr>
          <w:bCs/>
          <w:noProof/>
        </w:rPr>
        <w:lastRenderedPageBreak/>
        <w:drawing>
          <wp:inline distT="0" distB="0" distL="0" distR="0">
            <wp:extent cx="2695575" cy="1409700"/>
            <wp:effectExtent l="0" t="0" r="9525" b="0"/>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695575" cy="14097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(1)</w:t>
      </w:r>
      <w:r>
        <w:rPr>
          <w:bCs/>
        </w:rPr>
        <w:t>聪聪设计的实验中有一处错误的地方是</w:t>
      </w:r>
      <w:r>
        <w:rPr>
          <w:bCs/>
        </w:rPr>
        <w:t>______</w:t>
      </w:r>
      <w:r>
        <w:rPr>
          <w:bCs/>
        </w:rPr>
        <w:t>；</w:t>
      </w:r>
    </w:p>
    <w:p w:rsidR="00211998" w:rsidRDefault="00211998" w:rsidP="00211998">
      <w:pPr>
        <w:spacing w:line="360" w:lineRule="auto"/>
        <w:jc w:val="left"/>
        <w:textAlignment w:val="center"/>
        <w:rPr>
          <w:bCs/>
        </w:rPr>
      </w:pPr>
      <w:r>
        <w:rPr>
          <w:bCs/>
        </w:rPr>
        <w:t>(2)</w:t>
      </w:r>
      <w:r>
        <w:rPr>
          <w:bCs/>
        </w:rPr>
        <w:t>错误纠正后，按照聪聪设计的实验步骤，由</w:t>
      </w:r>
      <w:r>
        <w:rPr>
          <w:bCs/>
        </w:rPr>
        <w:t>______</w:t>
      </w:r>
      <w:r>
        <w:rPr>
          <w:bCs/>
        </w:rPr>
        <w:t>两图可以测出物块受到浮力大小；</w:t>
      </w:r>
    </w:p>
    <w:p w:rsidR="00211998" w:rsidRDefault="00211998" w:rsidP="00211998">
      <w:pPr>
        <w:spacing w:line="360" w:lineRule="auto"/>
        <w:jc w:val="left"/>
        <w:textAlignment w:val="center"/>
        <w:rPr>
          <w:bCs/>
        </w:rPr>
      </w:pPr>
      <w:r>
        <w:rPr>
          <w:bCs/>
        </w:rPr>
        <w:t>(3)</w:t>
      </w:r>
      <w:r>
        <w:rPr>
          <w:bCs/>
        </w:rPr>
        <w:t>若</w:t>
      </w:r>
      <w:r>
        <w:rPr>
          <w:bCs/>
          <w:i/>
        </w:rPr>
        <w:t>F</w:t>
      </w:r>
      <w:r>
        <w:rPr>
          <w:bCs/>
          <w:vertAlign w:val="subscript"/>
        </w:rPr>
        <w:t>1</w:t>
      </w:r>
      <w:r>
        <w:rPr>
          <w:bCs/>
        </w:rPr>
        <w:t>、</w:t>
      </w:r>
      <w:r>
        <w:rPr>
          <w:bCs/>
          <w:i/>
        </w:rPr>
        <w:t>F</w:t>
      </w:r>
      <w:r>
        <w:rPr>
          <w:bCs/>
          <w:vertAlign w:val="subscript"/>
        </w:rPr>
        <w:t>2</w:t>
      </w:r>
      <w:r>
        <w:rPr>
          <w:bCs/>
        </w:rPr>
        <w:t>、</w:t>
      </w:r>
      <w:r>
        <w:rPr>
          <w:bCs/>
          <w:i/>
        </w:rPr>
        <w:t>F</w:t>
      </w:r>
      <w:r>
        <w:rPr>
          <w:bCs/>
          <w:vertAlign w:val="subscript"/>
        </w:rPr>
        <w:t>3</w:t>
      </w:r>
      <w:r>
        <w:rPr>
          <w:bCs/>
        </w:rPr>
        <w:t>、</w:t>
      </w:r>
      <w:r>
        <w:rPr>
          <w:bCs/>
          <w:i/>
        </w:rPr>
        <w:t>F</w:t>
      </w:r>
      <w:r>
        <w:rPr>
          <w:bCs/>
          <w:vertAlign w:val="subscript"/>
        </w:rPr>
        <w:t>4</w:t>
      </w:r>
      <w:r>
        <w:rPr>
          <w:bCs/>
        </w:rPr>
        <w:t>之间满足关系</w:t>
      </w:r>
      <w:r>
        <w:rPr>
          <w:bCs/>
        </w:rPr>
        <w:t>______</w:t>
      </w:r>
      <w:r>
        <w:rPr>
          <w:bCs/>
        </w:rPr>
        <w:t>，就可以得到著名的阿基米德原理。</w:t>
      </w:r>
    </w:p>
    <w:p w:rsidR="00211998" w:rsidRDefault="00211998" w:rsidP="00211998">
      <w:pPr>
        <w:spacing w:line="360" w:lineRule="auto"/>
        <w:jc w:val="left"/>
        <w:textAlignment w:val="center"/>
        <w:rPr>
          <w:bCs/>
        </w:rPr>
      </w:pPr>
      <w:r>
        <w:rPr>
          <w:bCs/>
        </w:rPr>
        <w:t>19</w:t>
      </w:r>
      <w:r>
        <w:rPr>
          <w:bCs/>
        </w:rPr>
        <w:t>．（</w:t>
      </w:r>
      <w:r>
        <w:rPr>
          <w:bCs/>
        </w:rPr>
        <w:t>2020·</w:t>
      </w:r>
      <w:r>
        <w:rPr>
          <w:bCs/>
        </w:rPr>
        <w:t>安徽九年级其他模拟）某实验小组利用弹簧测力计、小石块、溢水杯等器材，按照如图所示的步骤，探究浮力的大小与排开液体所受重力的关系．</w:t>
      </w:r>
    </w:p>
    <w:p w:rsidR="00211998" w:rsidRDefault="00211998" w:rsidP="00211998">
      <w:pPr>
        <w:spacing w:line="360" w:lineRule="auto"/>
        <w:jc w:val="left"/>
        <w:textAlignment w:val="center"/>
        <w:rPr>
          <w:bCs/>
        </w:rPr>
      </w:pPr>
      <w:r>
        <w:rPr>
          <w:bCs/>
          <w:noProof/>
        </w:rPr>
        <w:drawing>
          <wp:inline distT="0" distB="0" distL="0" distR="0">
            <wp:extent cx="2200275" cy="1162050"/>
            <wp:effectExtent l="0" t="0" r="9525" b="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00275" cy="116205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w:t>
      </w:r>
      <w:r>
        <w:rPr>
          <w:bCs/>
        </w:rPr>
        <w:t>1</w:t>
      </w:r>
      <w:r>
        <w:rPr>
          <w:bCs/>
        </w:rPr>
        <w:t>）先用弹簧测力计分别测出空桶和石块的重力，其中石块的重力大小为</w:t>
      </w:r>
      <w:r>
        <w:rPr>
          <w:bCs/>
        </w:rPr>
        <w:t>___________N</w:t>
      </w:r>
      <w:r>
        <w:rPr>
          <w:bCs/>
        </w:rPr>
        <w:t>．</w:t>
      </w:r>
    </w:p>
    <w:p w:rsidR="00211998" w:rsidRDefault="00211998" w:rsidP="00211998">
      <w:pPr>
        <w:spacing w:line="360" w:lineRule="auto"/>
        <w:jc w:val="left"/>
        <w:textAlignment w:val="center"/>
        <w:rPr>
          <w:bCs/>
        </w:rPr>
      </w:pPr>
      <w:r>
        <w:rPr>
          <w:bCs/>
        </w:rPr>
        <w:t>（</w:t>
      </w:r>
      <w:r>
        <w:rPr>
          <w:bCs/>
        </w:rPr>
        <w:t>2</w:t>
      </w:r>
      <w:r>
        <w:rPr>
          <w:bCs/>
        </w:rPr>
        <w:t>）把石块浸没在盛满水的溢水杯中，石块受到的浮力大小为</w:t>
      </w:r>
      <w:r>
        <w:rPr>
          <w:bCs/>
        </w:rPr>
        <w:t>_________N</w:t>
      </w:r>
      <w:r>
        <w:rPr>
          <w:bCs/>
        </w:rPr>
        <w:t>．石块排开的水所受的重力可由</w:t>
      </w:r>
      <w:r>
        <w:rPr>
          <w:bCs/>
        </w:rPr>
        <w:t>_________</w:t>
      </w:r>
      <w:r>
        <w:rPr>
          <w:bCs/>
        </w:rPr>
        <w:t>（填字母代号）两个步骤测出．</w:t>
      </w:r>
    </w:p>
    <w:p w:rsidR="00211998" w:rsidRDefault="00211998" w:rsidP="00211998">
      <w:pPr>
        <w:spacing w:line="360" w:lineRule="auto"/>
        <w:jc w:val="left"/>
        <w:textAlignment w:val="center"/>
        <w:rPr>
          <w:bCs/>
        </w:rPr>
      </w:pPr>
      <w:r>
        <w:rPr>
          <w:bCs/>
        </w:rPr>
        <w:t>（</w:t>
      </w:r>
      <w:r>
        <w:rPr>
          <w:bCs/>
        </w:rPr>
        <w:t>3</w:t>
      </w:r>
      <w:r>
        <w:rPr>
          <w:bCs/>
        </w:rPr>
        <w:t>）由以上步骤可初步得出结论：浸在水中的物体所受浮力的大小等于</w:t>
      </w:r>
      <w:r>
        <w:rPr>
          <w:bCs/>
        </w:rPr>
        <w:t>__________</w:t>
      </w:r>
      <w:r>
        <w:rPr>
          <w:bCs/>
        </w:rPr>
        <w:t>．</w:t>
      </w:r>
    </w:p>
    <w:p w:rsidR="00211998" w:rsidRDefault="00211998" w:rsidP="00211998">
      <w:pPr>
        <w:spacing w:line="360" w:lineRule="auto"/>
        <w:jc w:val="left"/>
        <w:textAlignment w:val="center"/>
        <w:rPr>
          <w:bCs/>
        </w:rPr>
      </w:pPr>
      <w:r>
        <w:rPr>
          <w:bCs/>
        </w:rPr>
        <w:t>（</w:t>
      </w:r>
      <w:r>
        <w:rPr>
          <w:bCs/>
        </w:rPr>
        <w:t>4</w:t>
      </w:r>
      <w:r>
        <w:rPr>
          <w:bCs/>
        </w:rPr>
        <w:t>）为了得到更普遍得结论，下列继续进行得操作中不合理得是</w:t>
      </w:r>
      <w:r>
        <w:rPr>
          <w:bCs/>
        </w:rPr>
        <w:t>________</w:t>
      </w:r>
      <w:r>
        <w:rPr>
          <w:bCs/>
        </w:rPr>
        <w:t>．</w:t>
      </w:r>
    </w:p>
    <w:p w:rsidR="00211998" w:rsidRDefault="00211998" w:rsidP="00211998">
      <w:pPr>
        <w:spacing w:line="360" w:lineRule="auto"/>
        <w:jc w:val="left"/>
        <w:textAlignment w:val="center"/>
        <w:rPr>
          <w:bCs/>
        </w:rPr>
      </w:pPr>
      <w:r>
        <w:rPr>
          <w:bCs/>
        </w:rPr>
        <w:t>A</w:t>
      </w:r>
      <w:r>
        <w:rPr>
          <w:bCs/>
        </w:rPr>
        <w:t>．用原来的方案和器材多次测量取平均值</w:t>
      </w:r>
    </w:p>
    <w:p w:rsidR="00211998" w:rsidRDefault="00211998" w:rsidP="00211998">
      <w:pPr>
        <w:spacing w:line="360" w:lineRule="auto"/>
        <w:jc w:val="left"/>
        <w:textAlignment w:val="center"/>
        <w:rPr>
          <w:bCs/>
        </w:rPr>
      </w:pPr>
      <w:r>
        <w:rPr>
          <w:bCs/>
        </w:rPr>
        <w:t>B</w:t>
      </w:r>
      <w:r>
        <w:rPr>
          <w:bCs/>
        </w:rPr>
        <w:t>．用原来的方案将水换成酒精进行实验</w:t>
      </w:r>
    </w:p>
    <w:p w:rsidR="00211998" w:rsidRDefault="00211998" w:rsidP="00211998">
      <w:pPr>
        <w:spacing w:line="360" w:lineRule="auto"/>
        <w:jc w:val="left"/>
        <w:textAlignment w:val="center"/>
        <w:rPr>
          <w:bCs/>
        </w:rPr>
      </w:pPr>
      <w:r>
        <w:rPr>
          <w:bCs/>
        </w:rPr>
        <w:t>C</w:t>
      </w:r>
      <w:r>
        <w:rPr>
          <w:bCs/>
        </w:rPr>
        <w:t>．用原来的方案将石块换成体积与其不同的铁块进行实验</w:t>
      </w:r>
    </w:p>
    <w:p w:rsidR="00211998" w:rsidRDefault="00211998" w:rsidP="00211998">
      <w:pPr>
        <w:spacing w:line="360" w:lineRule="auto"/>
        <w:jc w:val="left"/>
        <w:textAlignment w:val="center"/>
        <w:rPr>
          <w:bCs/>
        </w:rPr>
      </w:pPr>
      <w:r>
        <w:rPr>
          <w:bCs/>
        </w:rPr>
        <w:t>（</w:t>
      </w:r>
      <w:r>
        <w:rPr>
          <w:bCs/>
        </w:rPr>
        <w:t>5</w:t>
      </w:r>
      <w:r>
        <w:rPr>
          <w:bCs/>
        </w:rPr>
        <w:t>）另一实验小组在步骤</w:t>
      </w:r>
      <w:r>
        <w:rPr>
          <w:bCs/>
        </w:rPr>
        <w:t>C</w:t>
      </w:r>
      <w:r>
        <w:rPr>
          <w:bCs/>
        </w:rPr>
        <w:t>的操作中，只将石块的一部分浸在水中，其他步骤操作正确，则</w:t>
      </w:r>
      <w:r>
        <w:rPr>
          <w:bCs/>
        </w:rPr>
        <w:t>_____</w:t>
      </w:r>
      <w:r>
        <w:rPr>
          <w:bCs/>
        </w:rPr>
        <w:t>（选填</w:t>
      </w:r>
      <w:r>
        <w:rPr>
          <w:bCs/>
        </w:rPr>
        <w:t>“</w:t>
      </w:r>
      <w:r>
        <w:rPr>
          <w:bCs/>
        </w:rPr>
        <w:t>能</w:t>
      </w:r>
      <w:r>
        <w:rPr>
          <w:bCs/>
        </w:rPr>
        <w:t>”</w:t>
      </w:r>
      <w:r>
        <w:rPr>
          <w:bCs/>
        </w:rPr>
        <w:t>或</w:t>
      </w:r>
      <w:r>
        <w:rPr>
          <w:bCs/>
        </w:rPr>
        <w:t>“</w:t>
      </w:r>
      <w:r>
        <w:rPr>
          <w:bCs/>
        </w:rPr>
        <w:t>不能</w:t>
      </w:r>
      <w:r>
        <w:rPr>
          <w:bCs/>
        </w:rPr>
        <w:t>”</w:t>
      </w:r>
      <w:r>
        <w:rPr>
          <w:bCs/>
        </w:rPr>
        <w:t>）得到与（</w:t>
      </w:r>
      <w:r>
        <w:rPr>
          <w:bCs/>
        </w:rPr>
        <w:t>3</w:t>
      </w:r>
      <w:r>
        <w:rPr>
          <w:bCs/>
        </w:rPr>
        <w:t>）相同的结论．</w:t>
      </w:r>
    </w:p>
    <w:p w:rsidR="00211998" w:rsidRDefault="00211998" w:rsidP="00211998">
      <w:pPr>
        <w:spacing w:line="360" w:lineRule="auto"/>
        <w:jc w:val="left"/>
        <w:textAlignment w:val="center"/>
        <w:rPr>
          <w:bCs/>
        </w:rPr>
      </w:pPr>
      <w:r>
        <w:rPr>
          <w:bCs/>
        </w:rPr>
        <w:t>20</w:t>
      </w:r>
      <w:r>
        <w:rPr>
          <w:bCs/>
        </w:rPr>
        <w:t>．（</w:t>
      </w:r>
      <w:r>
        <w:rPr>
          <w:bCs/>
        </w:rPr>
        <w:t>2020·</w:t>
      </w:r>
      <w:r>
        <w:rPr>
          <w:bCs/>
        </w:rPr>
        <w:t>安徽九年级其他模拟）某实验小组利用弹簧测力计、烧杯、小桶、圆柱体、细线等器材探究浮力大小与排开液体的重力的关系：</w:t>
      </w:r>
    </w:p>
    <w:p w:rsidR="00211998" w:rsidRDefault="00211998" w:rsidP="00211998">
      <w:pPr>
        <w:spacing w:line="360" w:lineRule="auto"/>
        <w:jc w:val="left"/>
        <w:textAlignment w:val="center"/>
        <w:rPr>
          <w:bCs/>
        </w:rPr>
      </w:pPr>
      <w:r>
        <w:rPr>
          <w:bCs/>
          <w:noProof/>
        </w:rPr>
        <w:lastRenderedPageBreak/>
        <w:drawing>
          <wp:inline distT="0" distB="0" distL="0" distR="0">
            <wp:extent cx="2819400" cy="1847850"/>
            <wp:effectExtent l="0" t="0" r="0"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19400" cy="184785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(1)</w:t>
      </w:r>
      <w:r>
        <w:rPr>
          <w:bCs/>
        </w:rPr>
        <w:t>部分实验操作步骤如图所示，最合理的实验步骤顺序是</w:t>
      </w:r>
      <w:r>
        <w:rPr>
          <w:bCs/>
        </w:rPr>
        <w:t>______</w:t>
      </w:r>
      <w:r>
        <w:rPr>
          <w:bCs/>
        </w:rPr>
        <w:t>（用甲、乙、丙、丁表示）；</w:t>
      </w:r>
    </w:p>
    <w:p w:rsidR="00211998" w:rsidRDefault="00211998" w:rsidP="00211998">
      <w:pPr>
        <w:spacing w:line="360" w:lineRule="auto"/>
        <w:jc w:val="left"/>
        <w:textAlignment w:val="center"/>
        <w:rPr>
          <w:bCs/>
        </w:rPr>
      </w:pPr>
      <w:r>
        <w:rPr>
          <w:bCs/>
        </w:rPr>
        <w:t>(2)</w:t>
      </w:r>
      <w:r>
        <w:rPr>
          <w:bCs/>
        </w:rPr>
        <w:t>进行实验并将数据记录在下表中，请将表格中空缺的数据补充完整；</w:t>
      </w:r>
    </w:p>
    <w:tbl>
      <w:tblPr>
        <w:tblW w:w="6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977"/>
        <w:gridCol w:w="917"/>
        <w:gridCol w:w="917"/>
        <w:gridCol w:w="917"/>
        <w:gridCol w:w="917"/>
      </w:tblGrid>
      <w:tr w:rsidR="00211998" w:rsidTr="002D5715">
        <w:trPr>
          <w:trHeight w:val="375"/>
        </w:trPr>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实验步骤</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甲</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丙</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丁</w:t>
            </w:r>
          </w:p>
        </w:tc>
      </w:tr>
      <w:tr w:rsidR="00211998" w:rsidTr="002D5715">
        <w:trPr>
          <w:trHeight w:val="375"/>
        </w:trPr>
        <w:tc>
          <w:tcPr>
            <w:tcW w:w="29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弹簧测力计示数</w:t>
            </w:r>
            <w:r>
              <w:rPr>
                <w:bCs/>
              </w:rPr>
              <w:t>/ N</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2</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1</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____</w:t>
            </w:r>
          </w:p>
        </w:tc>
        <w:tc>
          <w:tcPr>
            <w:tcW w:w="9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11998" w:rsidRDefault="00211998" w:rsidP="002D5715">
            <w:pPr>
              <w:spacing w:line="360" w:lineRule="auto"/>
              <w:jc w:val="left"/>
              <w:textAlignment w:val="center"/>
              <w:rPr>
                <w:bCs/>
              </w:rPr>
            </w:pPr>
            <w:r>
              <w:rPr>
                <w:bCs/>
              </w:rPr>
              <w:t>1.2</w:t>
            </w:r>
          </w:p>
        </w:tc>
      </w:tr>
    </w:tbl>
    <w:p w:rsidR="00211998" w:rsidRDefault="00211998" w:rsidP="00211998">
      <w:pPr>
        <w:spacing w:line="360" w:lineRule="auto"/>
        <w:jc w:val="left"/>
        <w:textAlignment w:val="center"/>
        <w:rPr>
          <w:bCs/>
        </w:rPr>
      </w:pPr>
      <w:r>
        <w:rPr>
          <w:bCs/>
        </w:rPr>
        <w:t>(3)</w:t>
      </w:r>
      <w:r>
        <w:rPr>
          <w:bCs/>
        </w:rPr>
        <w:t>某同学根据表格数据间的大小关系归纳出了实验结论：</w:t>
      </w:r>
      <w:r>
        <w:rPr>
          <w:bCs/>
        </w:rPr>
        <w:t xml:space="preserve">_______________ </w:t>
      </w:r>
      <w:r>
        <w:rPr>
          <w:bCs/>
        </w:rPr>
        <w:t>；</w:t>
      </w:r>
    </w:p>
    <w:p w:rsidR="00211998" w:rsidRDefault="00211998" w:rsidP="00211998">
      <w:pPr>
        <w:spacing w:line="360" w:lineRule="auto"/>
        <w:jc w:val="left"/>
        <w:textAlignment w:val="center"/>
        <w:rPr>
          <w:bCs/>
        </w:rPr>
      </w:pPr>
      <w:r>
        <w:rPr>
          <w:bCs/>
        </w:rPr>
        <w:t>(4)</w:t>
      </w:r>
      <w:r>
        <w:rPr>
          <w:bCs/>
        </w:rPr>
        <w:t>同组的小丽认为实验还没有结束，你认为接下来的步骤应是</w:t>
      </w:r>
      <w:r>
        <w:rPr>
          <w:bCs/>
        </w:rPr>
        <w:t>____________________</w:t>
      </w:r>
      <w:r>
        <w:rPr>
          <w:bCs/>
        </w:rPr>
        <w:t>。</w:t>
      </w:r>
    </w:p>
    <w:p w:rsidR="00211998" w:rsidRDefault="00211998" w:rsidP="00211998">
      <w:pPr>
        <w:spacing w:line="360" w:lineRule="auto"/>
        <w:jc w:val="center"/>
        <w:textAlignment w:val="center"/>
        <w:rPr>
          <w:bCs/>
        </w:rPr>
      </w:pPr>
      <w:r>
        <w:rPr>
          <w:b/>
          <w:color w:val="000000"/>
          <w:szCs w:val="21"/>
        </w:rPr>
        <w:t>考点五</w:t>
      </w:r>
      <w:r>
        <w:rPr>
          <w:b/>
          <w:color w:val="000000"/>
          <w:szCs w:val="21"/>
        </w:rPr>
        <w:t xml:space="preserve">  </w:t>
      </w:r>
      <w:r>
        <w:rPr>
          <w:b/>
          <w:color w:val="000000"/>
          <w:szCs w:val="21"/>
        </w:rPr>
        <w:t>阿基米德原理的应用</w:t>
      </w:r>
    </w:p>
    <w:p w:rsidR="00211998" w:rsidRDefault="00211998" w:rsidP="00211998">
      <w:pPr>
        <w:spacing w:line="360" w:lineRule="auto"/>
        <w:jc w:val="left"/>
        <w:textAlignment w:val="center"/>
        <w:rPr>
          <w:bCs/>
        </w:rPr>
      </w:pPr>
      <w:r>
        <w:rPr>
          <w:bCs/>
        </w:rPr>
        <w:t>21</w:t>
      </w:r>
      <w:r>
        <w:rPr>
          <w:bCs/>
        </w:rPr>
        <w:t>．（</w:t>
      </w:r>
      <w:r>
        <w:rPr>
          <w:bCs/>
        </w:rPr>
        <w:t>2020·</w:t>
      </w:r>
      <w:r>
        <w:rPr>
          <w:bCs/>
        </w:rPr>
        <w:t>安徽蚌埠市</w:t>
      </w:r>
      <w:r>
        <w:rPr>
          <w:bCs/>
        </w:rPr>
        <w:t>·</w:t>
      </w:r>
      <w:r>
        <w:rPr>
          <w:bCs/>
        </w:rPr>
        <w:t>八年级期末）</w:t>
      </w:r>
      <w:r>
        <w:rPr>
          <w:bCs/>
        </w:rPr>
        <w:t>“</w:t>
      </w:r>
      <w:r>
        <w:rPr>
          <w:bCs/>
        </w:rPr>
        <w:t>蛟龙号</w:t>
      </w:r>
      <w:r>
        <w:rPr>
          <w:bCs/>
        </w:rPr>
        <w:t>”</w:t>
      </w:r>
      <w:r>
        <w:rPr>
          <w:bCs/>
        </w:rPr>
        <w:t>潜水器从海水中</w:t>
      </w:r>
      <w:r>
        <w:rPr>
          <w:bCs/>
        </w:rPr>
        <w:t>500m</w:t>
      </w:r>
      <w:r>
        <w:rPr>
          <w:bCs/>
        </w:rPr>
        <w:t>深处下潜到</w:t>
      </w:r>
      <w:r>
        <w:rPr>
          <w:bCs/>
        </w:rPr>
        <w:t>1000m</w:t>
      </w:r>
      <w:r>
        <w:rPr>
          <w:bCs/>
        </w:rPr>
        <w:t>的过程中</w:t>
      </w:r>
    </w:p>
    <w:p w:rsidR="00211998" w:rsidRDefault="00211998" w:rsidP="00211998">
      <w:pPr>
        <w:spacing w:line="360" w:lineRule="auto"/>
        <w:jc w:val="left"/>
        <w:textAlignment w:val="center"/>
        <w:rPr>
          <w:bCs/>
        </w:rPr>
      </w:pPr>
      <w:r>
        <w:rPr>
          <w:bCs/>
        </w:rPr>
        <w:t>A</w:t>
      </w:r>
      <w:r>
        <w:rPr>
          <w:bCs/>
        </w:rPr>
        <w:t>．受到海水的压强增大，浮力增大</w:t>
      </w:r>
    </w:p>
    <w:p w:rsidR="00211998" w:rsidRDefault="00211998" w:rsidP="00211998">
      <w:pPr>
        <w:spacing w:line="360" w:lineRule="auto"/>
        <w:jc w:val="left"/>
        <w:textAlignment w:val="center"/>
        <w:rPr>
          <w:bCs/>
        </w:rPr>
      </w:pPr>
      <w:r>
        <w:rPr>
          <w:bCs/>
        </w:rPr>
        <w:t>B</w:t>
      </w:r>
      <w:r>
        <w:rPr>
          <w:bCs/>
        </w:rPr>
        <w:t>．受到海水的压强增大，浮力不变</w:t>
      </w:r>
    </w:p>
    <w:p w:rsidR="00211998" w:rsidRDefault="00211998" w:rsidP="00211998">
      <w:pPr>
        <w:spacing w:line="360" w:lineRule="auto"/>
        <w:jc w:val="left"/>
        <w:textAlignment w:val="center"/>
        <w:rPr>
          <w:bCs/>
        </w:rPr>
      </w:pPr>
      <w:r>
        <w:rPr>
          <w:bCs/>
        </w:rPr>
        <w:t>C</w:t>
      </w:r>
      <w:r>
        <w:rPr>
          <w:bCs/>
        </w:rPr>
        <w:t>．受到海水的压强不变，浮力不变</w:t>
      </w:r>
    </w:p>
    <w:p w:rsidR="00211998" w:rsidRDefault="00211998" w:rsidP="00211998">
      <w:pPr>
        <w:spacing w:line="360" w:lineRule="auto"/>
        <w:jc w:val="left"/>
        <w:textAlignment w:val="center"/>
        <w:rPr>
          <w:bCs/>
        </w:rPr>
      </w:pPr>
      <w:r>
        <w:rPr>
          <w:bCs/>
        </w:rPr>
        <w:t>D</w:t>
      </w:r>
      <w:r>
        <w:rPr>
          <w:bCs/>
        </w:rPr>
        <w:t>．受到海水的压强不变，浮力增大</w:t>
      </w:r>
    </w:p>
    <w:p w:rsidR="00211998" w:rsidRDefault="00211998" w:rsidP="00211998">
      <w:pPr>
        <w:spacing w:line="360" w:lineRule="auto"/>
        <w:jc w:val="left"/>
        <w:textAlignment w:val="center"/>
        <w:rPr>
          <w:bCs/>
        </w:rPr>
      </w:pPr>
      <w:r>
        <w:rPr>
          <w:bCs/>
        </w:rPr>
        <w:t>22</w:t>
      </w:r>
      <w:r>
        <w:rPr>
          <w:bCs/>
        </w:rPr>
        <w:t>．（</w:t>
      </w:r>
      <w:r>
        <w:rPr>
          <w:bCs/>
        </w:rPr>
        <w:t>2020·</w:t>
      </w:r>
      <w:r>
        <w:rPr>
          <w:bCs/>
        </w:rPr>
        <w:t>安徽芜湖市</w:t>
      </w:r>
      <w:r>
        <w:rPr>
          <w:bCs/>
        </w:rPr>
        <w:t>·</w:t>
      </w:r>
      <w:r>
        <w:rPr>
          <w:bCs/>
        </w:rPr>
        <w:t>八年级期末）如图所示，一铅块用细线挂在一个充气的小气球的下面，把它放入水中某处恰好处于静止状态，如果从底部缓慢放出一些水，则铅块及气球（</w:t>
      </w:r>
      <w:r>
        <w:rPr>
          <w:bCs/>
        </w:rPr>
        <w:t xml:space="preserve">    </w:t>
      </w:r>
      <w:r>
        <w:rPr>
          <w:bCs/>
        </w:rPr>
        <w:t>）</w:t>
      </w:r>
    </w:p>
    <w:p w:rsidR="00211998" w:rsidRDefault="00211998" w:rsidP="00211998">
      <w:pPr>
        <w:spacing w:line="360" w:lineRule="auto"/>
        <w:jc w:val="left"/>
        <w:textAlignment w:val="center"/>
        <w:rPr>
          <w:bCs/>
        </w:rPr>
      </w:pPr>
      <w:r>
        <w:rPr>
          <w:bCs/>
          <w:noProof/>
        </w:rPr>
        <w:drawing>
          <wp:inline distT="0" distB="0" distL="0" distR="0">
            <wp:extent cx="1181100" cy="1057275"/>
            <wp:effectExtent l="0" t="0" r="0"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81100" cy="1057275"/>
                    </a:xfrm>
                    <a:prstGeom prst="rect">
                      <a:avLst/>
                    </a:prstGeom>
                    <a:noFill/>
                    <a:ln>
                      <a:noFill/>
                    </a:ln>
                  </pic:spPr>
                </pic:pic>
              </a:graphicData>
            </a:graphic>
          </wp:inline>
        </w:drawing>
      </w:r>
    </w:p>
    <w:p w:rsidR="00211998" w:rsidRDefault="00211998" w:rsidP="00211998">
      <w:pPr>
        <w:tabs>
          <w:tab w:val="left" w:pos="4153"/>
        </w:tabs>
        <w:spacing w:line="360" w:lineRule="auto"/>
        <w:jc w:val="left"/>
        <w:textAlignment w:val="center"/>
        <w:rPr>
          <w:bCs/>
        </w:rPr>
      </w:pPr>
      <w:r>
        <w:rPr>
          <w:bCs/>
        </w:rPr>
        <w:t>A</w:t>
      </w:r>
      <w:r>
        <w:rPr>
          <w:bCs/>
        </w:rPr>
        <w:t>．仍能静止</w:t>
      </w:r>
      <w:r>
        <w:rPr>
          <w:bCs/>
        </w:rPr>
        <w:tab/>
        <w:t>B</w:t>
      </w:r>
      <w:r>
        <w:rPr>
          <w:bCs/>
        </w:rPr>
        <w:t>．向下运动</w:t>
      </w:r>
    </w:p>
    <w:p w:rsidR="00211998" w:rsidRDefault="00211998" w:rsidP="00211998">
      <w:pPr>
        <w:tabs>
          <w:tab w:val="left" w:pos="4153"/>
        </w:tabs>
        <w:spacing w:line="360" w:lineRule="auto"/>
        <w:jc w:val="left"/>
        <w:textAlignment w:val="center"/>
        <w:rPr>
          <w:bCs/>
        </w:rPr>
      </w:pPr>
      <w:r>
        <w:rPr>
          <w:bCs/>
        </w:rPr>
        <w:t>C</w:t>
      </w:r>
      <w:r>
        <w:rPr>
          <w:bCs/>
        </w:rPr>
        <w:t>．向上运动</w:t>
      </w:r>
      <w:r>
        <w:rPr>
          <w:bCs/>
        </w:rPr>
        <w:tab/>
        <w:t>D</w:t>
      </w:r>
      <w:r>
        <w:rPr>
          <w:bCs/>
        </w:rPr>
        <w:t>．静止、向上或向下运动都有可能</w:t>
      </w:r>
    </w:p>
    <w:p w:rsidR="00211998" w:rsidRDefault="00211998" w:rsidP="00211998">
      <w:pPr>
        <w:spacing w:line="360" w:lineRule="auto"/>
        <w:jc w:val="left"/>
        <w:textAlignment w:val="center"/>
        <w:rPr>
          <w:bCs/>
        </w:rPr>
      </w:pPr>
      <w:r>
        <w:rPr>
          <w:bCs/>
        </w:rPr>
        <w:t>23</w:t>
      </w:r>
      <w:r>
        <w:rPr>
          <w:bCs/>
        </w:rPr>
        <w:t>．（</w:t>
      </w:r>
      <w:r>
        <w:rPr>
          <w:bCs/>
        </w:rPr>
        <w:t>2020·</w:t>
      </w:r>
      <w:r>
        <w:rPr>
          <w:bCs/>
        </w:rPr>
        <w:t>安徽全国</w:t>
      </w:r>
      <w:r>
        <w:rPr>
          <w:bCs/>
        </w:rPr>
        <w:t>·</w:t>
      </w:r>
      <w:r>
        <w:rPr>
          <w:bCs/>
        </w:rPr>
        <w:t>八年级单元测试）一带阀门的圆柱形容器，底面积是</w:t>
      </w:r>
      <w:r>
        <w:rPr>
          <w:bCs/>
        </w:rPr>
        <w:t>200cm</w:t>
      </w:r>
      <w:r>
        <w:rPr>
          <w:bCs/>
          <w:vertAlign w:val="superscript"/>
        </w:rPr>
        <w:t>2</w:t>
      </w:r>
      <w:r>
        <w:rPr>
          <w:bCs/>
        </w:rPr>
        <w:t>，装有</w:t>
      </w:r>
      <w:r>
        <w:rPr>
          <w:bCs/>
        </w:rPr>
        <w:t>12cm</w:t>
      </w:r>
      <w:r>
        <w:rPr>
          <w:bCs/>
        </w:rPr>
        <w:lastRenderedPageBreak/>
        <w:t>深的水，正方体</w:t>
      </w:r>
      <w:r>
        <w:rPr>
          <w:bCs/>
        </w:rPr>
        <w:t>M</w:t>
      </w:r>
      <w:r>
        <w:rPr>
          <w:bCs/>
        </w:rPr>
        <w:t>边长为</w:t>
      </w:r>
      <w:r>
        <w:rPr>
          <w:bCs/>
        </w:rPr>
        <w:t>10cm</w:t>
      </w:r>
      <w:r>
        <w:rPr>
          <w:bCs/>
        </w:rPr>
        <w:t>，重</w:t>
      </w:r>
      <w:r>
        <w:rPr>
          <w:bCs/>
        </w:rPr>
        <w:t>20N</w:t>
      </w:r>
      <w:r>
        <w:rPr>
          <w:bCs/>
        </w:rPr>
        <w:t>，用细绳悬挂放入水中，有</w:t>
      </w:r>
      <w:r>
        <w:rPr>
          <w:bCs/>
        </w:rPr>
        <w:object w:dxaOrig="218" w:dyaOrig="622">
          <v:shape id="对象 887" o:spid="_x0000_i1039" type="#_x0000_t75" alt="eqIde1490df2d2c84688942d45fd01c90a85" style="width:11.25pt;height:30.75pt;mso-wrap-style:square;mso-position-horizontal-relative:page;mso-position-vertical-relative:page" o:ole="">
            <v:imagedata r:id="rId50" o:title="eqIde1490df2d2c84688942d45fd01c90a85"/>
          </v:shape>
          <o:OLEObject Type="Embed" ProgID="Equation.DSMT4" ShapeID="对象 887" DrawAspect="Content" ObjectID="_1677003624" r:id="rId51"/>
        </w:object>
      </w:r>
      <w:r>
        <w:rPr>
          <w:bCs/>
        </w:rPr>
        <w:t>的体积露出水面，如图所示，试求：</w:t>
      </w:r>
    </w:p>
    <w:p w:rsidR="00211998" w:rsidRDefault="00211998" w:rsidP="00211998">
      <w:pPr>
        <w:spacing w:line="360" w:lineRule="auto"/>
        <w:jc w:val="left"/>
        <w:textAlignment w:val="center"/>
        <w:rPr>
          <w:bCs/>
        </w:rPr>
      </w:pPr>
      <w:r>
        <w:rPr>
          <w:bCs/>
          <w:noProof/>
        </w:rPr>
        <w:drawing>
          <wp:inline distT="0" distB="0" distL="0" distR="0">
            <wp:extent cx="933450" cy="1095375"/>
            <wp:effectExtent l="0" t="0" r="0" b="9525"/>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33450" cy="10953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w:t>
      </w:r>
      <w:r>
        <w:rPr>
          <w:bCs/>
        </w:rPr>
        <w:t>1</w:t>
      </w:r>
      <w:r>
        <w:rPr>
          <w:bCs/>
        </w:rPr>
        <w:t>）正方体</w:t>
      </w:r>
      <w:r>
        <w:rPr>
          <w:bCs/>
        </w:rPr>
        <w:t>M</w:t>
      </w:r>
      <w:r>
        <w:rPr>
          <w:bCs/>
        </w:rPr>
        <w:t>的密度；</w:t>
      </w:r>
    </w:p>
    <w:p w:rsidR="00211998" w:rsidRDefault="00211998" w:rsidP="00211998">
      <w:pPr>
        <w:spacing w:line="360" w:lineRule="auto"/>
        <w:jc w:val="left"/>
        <w:textAlignment w:val="center"/>
        <w:rPr>
          <w:bCs/>
        </w:rPr>
      </w:pPr>
      <w:r>
        <w:rPr>
          <w:bCs/>
        </w:rPr>
        <w:t>（</w:t>
      </w:r>
      <w:r>
        <w:rPr>
          <w:bCs/>
        </w:rPr>
        <w:t>2</w:t>
      </w:r>
      <w:r>
        <w:rPr>
          <w:bCs/>
        </w:rPr>
        <w:t>）正方体</w:t>
      </w:r>
      <w:r>
        <w:rPr>
          <w:bCs/>
        </w:rPr>
        <w:t>M</w:t>
      </w:r>
      <w:r>
        <w:rPr>
          <w:bCs/>
        </w:rPr>
        <w:t>受到的浮力以及此时水对容器底部的压强；</w:t>
      </w:r>
    </w:p>
    <w:p w:rsidR="00211998" w:rsidRDefault="00211998" w:rsidP="00211998">
      <w:pPr>
        <w:spacing w:line="360" w:lineRule="auto"/>
        <w:jc w:val="left"/>
        <w:textAlignment w:val="center"/>
        <w:rPr>
          <w:bCs/>
        </w:rPr>
      </w:pPr>
      <w:r>
        <w:rPr>
          <w:bCs/>
        </w:rPr>
        <w:t>（</w:t>
      </w:r>
      <w:r>
        <w:rPr>
          <w:bCs/>
        </w:rPr>
        <w:t>3</w:t>
      </w:r>
      <w:r>
        <w:rPr>
          <w:bCs/>
        </w:rPr>
        <w:t>）若从图示状态开始，通过阀门</w:t>
      </w:r>
      <w:r>
        <w:rPr>
          <w:bCs/>
        </w:rPr>
        <w:t>K</w:t>
      </w:r>
      <w:r>
        <w:rPr>
          <w:bCs/>
        </w:rPr>
        <w:t>缓慢放水，当容器中水面下降了</w:t>
      </w:r>
      <w:r>
        <w:rPr>
          <w:bCs/>
        </w:rPr>
        <w:t>2cm</w:t>
      </w:r>
      <w:r>
        <w:rPr>
          <w:bCs/>
        </w:rPr>
        <w:t>时，细绳刚好被拉断，则细绳能承受的最大拉力是多少？（</w:t>
      </w:r>
      <w:r>
        <w:rPr>
          <w:bCs/>
          <w:i/>
        </w:rPr>
        <w:t>g</w:t>
      </w:r>
      <w:r>
        <w:rPr>
          <w:bCs/>
        </w:rPr>
        <w:t>取</w:t>
      </w:r>
      <w:r>
        <w:rPr>
          <w:bCs/>
        </w:rPr>
        <w:t>10N/kg</w:t>
      </w:r>
      <w:r>
        <w:rPr>
          <w:bCs/>
        </w:rPr>
        <w:t>，水的密度为</w:t>
      </w:r>
      <w:r>
        <w:rPr>
          <w:bCs/>
        </w:rPr>
        <w:t>1.0×10</w:t>
      </w:r>
      <w:r>
        <w:rPr>
          <w:bCs/>
          <w:vertAlign w:val="superscript"/>
        </w:rPr>
        <w:t>3</w:t>
      </w:r>
      <w:r>
        <w:rPr>
          <w:bCs/>
        </w:rPr>
        <w:t>kg/m</w:t>
      </w:r>
      <w:r>
        <w:rPr>
          <w:bCs/>
          <w:vertAlign w:val="superscript"/>
        </w:rPr>
        <w:t>3</w:t>
      </w:r>
      <w:r>
        <w:rPr>
          <w:bCs/>
        </w:rPr>
        <w:t>）</w:t>
      </w:r>
    </w:p>
    <w:p w:rsidR="00211998" w:rsidRDefault="00211998" w:rsidP="00211998">
      <w:pPr>
        <w:spacing w:line="360" w:lineRule="auto"/>
        <w:jc w:val="left"/>
        <w:textAlignment w:val="center"/>
        <w:rPr>
          <w:bCs/>
        </w:rPr>
      </w:pPr>
      <w:r>
        <w:rPr>
          <w:bCs/>
        </w:rPr>
        <w:t>24</w:t>
      </w:r>
      <w:r>
        <w:rPr>
          <w:bCs/>
        </w:rPr>
        <w:t>．（</w:t>
      </w:r>
      <w:r>
        <w:rPr>
          <w:bCs/>
        </w:rPr>
        <w:t>2020·</w:t>
      </w:r>
      <w:r>
        <w:rPr>
          <w:bCs/>
        </w:rPr>
        <w:t>安徽蚌埠市</w:t>
      </w:r>
      <w:r>
        <w:rPr>
          <w:bCs/>
        </w:rPr>
        <w:t>·</w:t>
      </w:r>
      <w:r>
        <w:rPr>
          <w:bCs/>
        </w:rPr>
        <w:t>八年级期末）人类从鸟类飞行得到启示发明了飞机，从鱼类游泳得到启示发明了潜艇。某大学两位研究生从蚂蚁身上得到启示，设计出</w:t>
      </w:r>
      <w:r>
        <w:rPr>
          <w:bCs/>
        </w:rPr>
        <w:t>“</w:t>
      </w:r>
      <w:r>
        <w:rPr>
          <w:bCs/>
        </w:rPr>
        <w:t>都市蚂蚁</w:t>
      </w:r>
      <w:r>
        <w:rPr>
          <w:bCs/>
        </w:rPr>
        <w:t>”</w:t>
      </w:r>
      <w:r>
        <w:rPr>
          <w:bCs/>
        </w:rPr>
        <w:t>概念车（如图所示）质量是</w:t>
      </w:r>
      <w:r>
        <w:rPr>
          <w:bCs/>
        </w:rPr>
        <w:t>360kg</w:t>
      </w:r>
      <w:r>
        <w:rPr>
          <w:bCs/>
        </w:rPr>
        <w:t>。这款概念车小巧实用，有利于缓解城市交通拥堵。（</w:t>
      </w:r>
      <w:r>
        <w:rPr>
          <w:bCs/>
          <w:i/>
        </w:rPr>
        <w:t>g</w:t>
      </w:r>
      <w:r>
        <w:rPr>
          <w:bCs/>
        </w:rPr>
        <w:t>取</w:t>
      </w:r>
      <w:r>
        <w:rPr>
          <w:bCs/>
        </w:rPr>
        <w:t>10N/kg</w:t>
      </w:r>
      <w:r>
        <w:rPr>
          <w:bCs/>
        </w:rPr>
        <w:t>）</w:t>
      </w:r>
    </w:p>
    <w:p w:rsidR="00211998" w:rsidRDefault="00211998" w:rsidP="00211998">
      <w:pPr>
        <w:spacing w:line="360" w:lineRule="auto"/>
        <w:jc w:val="left"/>
        <w:textAlignment w:val="center"/>
        <w:rPr>
          <w:bCs/>
        </w:rPr>
      </w:pPr>
      <w:r>
        <w:rPr>
          <w:bCs/>
          <w:noProof/>
        </w:rPr>
        <w:drawing>
          <wp:inline distT="0" distB="0" distL="0" distR="0">
            <wp:extent cx="1514475" cy="990600"/>
            <wp:effectExtent l="0" t="0" r="9525" b="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14475" cy="990600"/>
                    </a:xfrm>
                    <a:prstGeom prst="rect">
                      <a:avLst/>
                    </a:prstGeom>
                    <a:noFill/>
                    <a:ln>
                      <a:noFill/>
                    </a:ln>
                  </pic:spPr>
                </pic:pic>
              </a:graphicData>
            </a:graphic>
          </wp:inline>
        </w:drawing>
      </w:r>
      <w:r>
        <w:rPr>
          <w:bCs/>
        </w:rPr>
        <w:br/>
      </w:r>
    </w:p>
    <w:p w:rsidR="00211998" w:rsidRDefault="00211998" w:rsidP="00211998">
      <w:pPr>
        <w:spacing w:line="360" w:lineRule="auto"/>
        <w:jc w:val="left"/>
        <w:textAlignment w:val="center"/>
        <w:rPr>
          <w:bCs/>
        </w:rPr>
      </w:pPr>
      <w:r>
        <w:rPr>
          <w:bCs/>
        </w:rPr>
        <w:t>(1)</w:t>
      </w:r>
      <w:r>
        <w:rPr>
          <w:bCs/>
        </w:rPr>
        <w:t>该车乘载两个总质量为</w:t>
      </w:r>
      <w:r>
        <w:rPr>
          <w:bCs/>
        </w:rPr>
        <w:t>140kg</w:t>
      </w:r>
      <w:r>
        <w:rPr>
          <w:bCs/>
        </w:rPr>
        <w:t>的人静止在水平地面上，轮胎与地面的接触面积总共</w:t>
      </w:r>
      <w:r>
        <w:rPr>
          <w:bCs/>
        </w:rPr>
        <w:object w:dxaOrig="900" w:dyaOrig="315">
          <v:shape id="对象 896" o:spid="_x0000_i1040" type="#_x0000_t75" alt="eqIdc0d140300ec244a3b90b9f32671765dd" style="width:45pt;height:15.75pt;mso-wrap-style:square;mso-position-horizontal-relative:page;mso-position-vertical-relative:page" o:ole="">
            <v:imagedata r:id="rId54" o:title="eqIdc0d140300ec244a3b90b9f32671765dd"/>
          </v:shape>
          <o:OLEObject Type="Embed" ProgID="Equation.DSMT4" ShapeID="对象 896" DrawAspect="Content" ObjectID="_1677003625" r:id="rId55"/>
        </w:object>
      </w:r>
      <w:r>
        <w:rPr>
          <w:bCs/>
        </w:rPr>
        <w:t>m</w:t>
      </w:r>
      <w:r>
        <w:rPr>
          <w:bCs/>
          <w:vertAlign w:val="superscript"/>
        </w:rPr>
        <w:t>2</w:t>
      </w:r>
      <w:r>
        <w:rPr>
          <w:bCs/>
        </w:rPr>
        <w:t>。该车对地面的压强多大？</w:t>
      </w:r>
    </w:p>
    <w:p w:rsidR="00211998" w:rsidRDefault="00211998" w:rsidP="00211998">
      <w:pPr>
        <w:spacing w:line="360" w:lineRule="auto"/>
        <w:jc w:val="left"/>
        <w:textAlignment w:val="center"/>
        <w:rPr>
          <w:bCs/>
        </w:rPr>
      </w:pPr>
      <w:r>
        <w:rPr>
          <w:bCs/>
        </w:rPr>
        <w:t>(2)</w:t>
      </w:r>
      <w:r>
        <w:rPr>
          <w:bCs/>
        </w:rPr>
        <w:t>这款概念车在水平地面上匀速行驶</w:t>
      </w:r>
      <w:r>
        <w:rPr>
          <w:bCs/>
        </w:rPr>
        <w:t>18km</w:t>
      </w:r>
      <w:r>
        <w:rPr>
          <w:bCs/>
        </w:rPr>
        <w:t>所用的时间为</w:t>
      </w:r>
      <w:r>
        <w:rPr>
          <w:bCs/>
        </w:rPr>
        <w:t>0.5h</w:t>
      </w:r>
      <w:r>
        <w:rPr>
          <w:bCs/>
        </w:rPr>
        <w:t>，且在匀速行驶过程中受到的阻力是总重的</w:t>
      </w:r>
      <w:r>
        <w:rPr>
          <w:bCs/>
        </w:rPr>
        <w:t>0.4</w:t>
      </w:r>
      <w:r>
        <w:rPr>
          <w:bCs/>
        </w:rPr>
        <w:t>倍，则该车的速度是多少？此时车受到多大的牵引力？</w:t>
      </w:r>
    </w:p>
    <w:p w:rsidR="00211998" w:rsidRDefault="00211998" w:rsidP="00211998">
      <w:pPr>
        <w:spacing w:line="360" w:lineRule="auto"/>
        <w:jc w:val="left"/>
        <w:textAlignment w:val="center"/>
        <w:rPr>
          <w:bCs/>
        </w:rPr>
      </w:pPr>
      <w:r>
        <w:rPr>
          <w:bCs/>
        </w:rPr>
        <w:t>(3)</w:t>
      </w:r>
      <w:r>
        <w:rPr>
          <w:bCs/>
        </w:rPr>
        <w:t>航模社的同学想将此概念车改进成</w:t>
      </w:r>
      <w:r>
        <w:rPr>
          <w:bCs/>
        </w:rPr>
        <w:t>“</w:t>
      </w:r>
      <w:r>
        <w:rPr>
          <w:bCs/>
        </w:rPr>
        <w:t>水陆两栖车</w:t>
      </w:r>
      <w:r>
        <w:rPr>
          <w:bCs/>
        </w:rPr>
        <w:t>”</w:t>
      </w:r>
      <w:r>
        <w:rPr>
          <w:bCs/>
        </w:rPr>
        <w:t>。若上述乘载两人的概念车要在水面漂浮，且至少有三分之一的体积露出水面，则它的总体积至少为多大（假设车内不进水）？</w:t>
      </w:r>
    </w:p>
    <w:p w:rsidR="00211998" w:rsidRDefault="00211998" w:rsidP="00211998">
      <w:pPr>
        <w:spacing w:line="360" w:lineRule="auto"/>
        <w:jc w:val="left"/>
        <w:textAlignment w:val="center"/>
        <w:rPr>
          <w:bCs/>
        </w:rPr>
      </w:pPr>
      <w:r>
        <w:rPr>
          <w:bCs/>
        </w:rPr>
        <w:t>25</w:t>
      </w:r>
      <w:r>
        <w:rPr>
          <w:bCs/>
        </w:rPr>
        <w:t>．（</w:t>
      </w:r>
      <w:r>
        <w:rPr>
          <w:bCs/>
        </w:rPr>
        <w:t>2020·</w:t>
      </w:r>
      <w:r>
        <w:rPr>
          <w:bCs/>
        </w:rPr>
        <w:t>安徽亳州市</w:t>
      </w:r>
      <w:r>
        <w:rPr>
          <w:bCs/>
        </w:rPr>
        <w:t>·</w:t>
      </w:r>
      <w:r>
        <w:rPr>
          <w:bCs/>
        </w:rPr>
        <w:t>八年级期末）如图甲所示水平桌面上放一圆柱形容器，容器内装有适量的某种液体，弹簧测力计下悬挂一底面积为</w:t>
      </w:r>
      <w:r>
        <w:rPr>
          <w:bCs/>
        </w:rPr>
        <w:t>200cm</w:t>
      </w:r>
      <w:r>
        <w:rPr>
          <w:bCs/>
          <w:vertAlign w:val="superscript"/>
        </w:rPr>
        <w:t>2</w:t>
      </w:r>
      <w:r>
        <w:rPr>
          <w:bCs/>
        </w:rPr>
        <w:t>的圆柱体物块，把圆柱体物块缓慢竖直下落，直到全部浸入液体中但没有与容器底部接触，容器内液体没有溢出，弹簧测力计示数</w:t>
      </w:r>
      <w:r>
        <w:rPr>
          <w:bCs/>
          <w:i/>
        </w:rPr>
        <w:t>F</w:t>
      </w:r>
      <w:r>
        <w:rPr>
          <w:bCs/>
        </w:rPr>
        <w:t>与圆柱体下降高度</w:t>
      </w:r>
      <w:r>
        <w:rPr>
          <w:bCs/>
          <w:i/>
        </w:rPr>
        <w:t>h</w:t>
      </w:r>
      <w:r>
        <w:rPr>
          <w:bCs/>
        </w:rPr>
        <w:t>变化关系如图乙所示，求：</w:t>
      </w:r>
    </w:p>
    <w:p w:rsidR="00211998" w:rsidRDefault="00211998" w:rsidP="00211998">
      <w:pPr>
        <w:spacing w:line="360" w:lineRule="auto"/>
        <w:jc w:val="left"/>
        <w:textAlignment w:val="center"/>
        <w:rPr>
          <w:bCs/>
        </w:rPr>
      </w:pPr>
      <w:r>
        <w:rPr>
          <w:bCs/>
        </w:rPr>
        <w:t>(1)</w:t>
      </w:r>
      <w:r>
        <w:rPr>
          <w:bCs/>
        </w:rPr>
        <w:t>圆柱体物块浸没时浮力大小；</w:t>
      </w:r>
    </w:p>
    <w:p w:rsidR="00211998" w:rsidRDefault="00211998" w:rsidP="00211998">
      <w:pPr>
        <w:spacing w:line="360" w:lineRule="auto"/>
        <w:jc w:val="left"/>
        <w:textAlignment w:val="center"/>
        <w:rPr>
          <w:bCs/>
        </w:rPr>
      </w:pPr>
      <w:r>
        <w:rPr>
          <w:bCs/>
        </w:rPr>
        <w:lastRenderedPageBreak/>
        <w:t>(2)</w:t>
      </w:r>
      <w:r>
        <w:rPr>
          <w:bCs/>
        </w:rPr>
        <w:t>圆柱体物块的密度；</w:t>
      </w:r>
    </w:p>
    <w:p w:rsidR="00211998" w:rsidRDefault="00211998" w:rsidP="00211998">
      <w:pPr>
        <w:spacing w:line="360" w:lineRule="auto"/>
        <w:jc w:val="left"/>
        <w:textAlignment w:val="center"/>
        <w:rPr>
          <w:bCs/>
        </w:rPr>
      </w:pPr>
      <w:r>
        <w:rPr>
          <w:bCs/>
        </w:rPr>
        <w:t>(3)</w:t>
      </w:r>
      <w:r>
        <w:rPr>
          <w:bCs/>
        </w:rPr>
        <w:t>液体密度。</w:t>
      </w:r>
    </w:p>
    <w:p w:rsidR="00211998" w:rsidRDefault="00211998" w:rsidP="00211998">
      <w:pPr>
        <w:spacing w:line="360" w:lineRule="auto"/>
        <w:jc w:val="left"/>
        <w:textAlignment w:val="center"/>
        <w:rPr>
          <w:bCs/>
        </w:rPr>
      </w:pPr>
      <w:r>
        <w:rPr>
          <w:bCs/>
          <w:noProof/>
        </w:rPr>
        <w:drawing>
          <wp:inline distT="0" distB="0" distL="0" distR="0">
            <wp:extent cx="2286000" cy="1238250"/>
            <wp:effectExtent l="0" t="0" r="0" b="0"/>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286000" cy="123825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26</w:t>
      </w:r>
      <w:r>
        <w:rPr>
          <w:bCs/>
        </w:rPr>
        <w:t>．（</w:t>
      </w:r>
      <w:r>
        <w:rPr>
          <w:bCs/>
        </w:rPr>
        <w:t>2020·</w:t>
      </w:r>
      <w:r>
        <w:rPr>
          <w:bCs/>
        </w:rPr>
        <w:t>安徽芜湖市</w:t>
      </w:r>
      <w:r>
        <w:rPr>
          <w:bCs/>
        </w:rPr>
        <w:t>·</w:t>
      </w:r>
      <w:r>
        <w:rPr>
          <w:bCs/>
        </w:rPr>
        <w:t>八年级期末）如图所示，容器中装有水，水中有一个木块被细线系着，已知水重</w:t>
      </w:r>
      <w:r>
        <w:rPr>
          <w:bCs/>
        </w:rPr>
        <w:t>200N</w:t>
      </w:r>
      <w:r>
        <w:rPr>
          <w:bCs/>
        </w:rPr>
        <w:t>，水深为</w:t>
      </w:r>
      <w:r>
        <w:rPr>
          <w:bCs/>
        </w:rPr>
        <w:t>60cm</w:t>
      </w:r>
      <w:r>
        <w:rPr>
          <w:bCs/>
        </w:rPr>
        <w:t>，木块的体积为</w:t>
      </w:r>
      <w:r>
        <w:rPr>
          <w:bCs/>
        </w:rPr>
        <w:t>5×10</w:t>
      </w:r>
      <w:r>
        <w:rPr>
          <w:bCs/>
          <w:vertAlign w:val="superscript"/>
        </w:rPr>
        <w:t>-3</w:t>
      </w:r>
      <w:r>
        <w:rPr>
          <w:bCs/>
        </w:rPr>
        <w:t>m</w:t>
      </w:r>
      <w:r>
        <w:rPr>
          <w:bCs/>
          <w:vertAlign w:val="superscript"/>
        </w:rPr>
        <w:t>3</w:t>
      </w:r>
      <w:r>
        <w:rPr>
          <w:bCs/>
        </w:rPr>
        <w:t>，木块的密度为</w:t>
      </w:r>
      <w:r>
        <w:rPr>
          <w:bCs/>
        </w:rPr>
        <w:t>0.6×10</w:t>
      </w:r>
      <w:r>
        <w:rPr>
          <w:bCs/>
          <w:vertAlign w:val="superscript"/>
        </w:rPr>
        <w:t>3</w:t>
      </w:r>
      <w:r>
        <w:rPr>
          <w:bCs/>
        </w:rPr>
        <w:t>kg/m</w:t>
      </w:r>
      <w:r>
        <w:rPr>
          <w:bCs/>
          <w:vertAlign w:val="superscript"/>
        </w:rPr>
        <w:t>3</w:t>
      </w:r>
      <w:r>
        <w:rPr>
          <w:bCs/>
        </w:rPr>
        <w:t>，试求</w:t>
      </w:r>
    </w:p>
    <w:p w:rsidR="00211998" w:rsidRDefault="00211998" w:rsidP="00211998">
      <w:pPr>
        <w:spacing w:line="360" w:lineRule="auto"/>
        <w:jc w:val="left"/>
        <w:textAlignment w:val="center"/>
        <w:rPr>
          <w:bCs/>
        </w:rPr>
      </w:pPr>
      <w:r>
        <w:rPr>
          <w:bCs/>
        </w:rPr>
        <w:t>(1)</w:t>
      </w:r>
      <w:r>
        <w:rPr>
          <w:bCs/>
        </w:rPr>
        <w:t>水对容器底面的压强是多少？此时木块受到的浮力是多大？</w:t>
      </w:r>
    </w:p>
    <w:p w:rsidR="00211998" w:rsidRDefault="00211998" w:rsidP="00211998">
      <w:pPr>
        <w:spacing w:line="360" w:lineRule="auto"/>
        <w:jc w:val="left"/>
        <w:textAlignment w:val="center"/>
        <w:rPr>
          <w:bCs/>
        </w:rPr>
      </w:pPr>
      <w:r>
        <w:rPr>
          <w:bCs/>
        </w:rPr>
        <w:t>(2)</w:t>
      </w:r>
      <w:r>
        <w:rPr>
          <w:bCs/>
        </w:rPr>
        <w:t>若绳子断了，最终木块漂浮在水面上时，露出水面的体积为多大？</w:t>
      </w:r>
    </w:p>
    <w:p w:rsidR="00211998" w:rsidRDefault="00211998" w:rsidP="00211998">
      <w:pPr>
        <w:spacing w:line="360" w:lineRule="auto"/>
        <w:jc w:val="left"/>
        <w:textAlignment w:val="center"/>
        <w:rPr>
          <w:bCs/>
          <w:color w:val="FF0000"/>
        </w:rPr>
      </w:pPr>
      <w:r>
        <w:rPr>
          <w:bCs/>
          <w:noProof/>
        </w:rPr>
        <w:drawing>
          <wp:inline distT="0" distB="0" distL="0" distR="0">
            <wp:extent cx="1704975" cy="1066800"/>
            <wp:effectExtent l="0" t="0" r="9525"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922018"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704975" cy="10668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27</w:t>
      </w:r>
      <w:r>
        <w:rPr>
          <w:bCs/>
        </w:rPr>
        <w:t>．（</w:t>
      </w:r>
      <w:r>
        <w:rPr>
          <w:bCs/>
        </w:rPr>
        <w:t>2020·</w:t>
      </w:r>
      <w:r>
        <w:rPr>
          <w:bCs/>
        </w:rPr>
        <w:t>安徽九年级其他模拟）</w:t>
      </w:r>
      <w:r>
        <w:rPr>
          <w:bCs/>
        </w:rPr>
        <w:t>“</w:t>
      </w:r>
      <w:r>
        <w:rPr>
          <w:bCs/>
        </w:rPr>
        <w:t>蛟龙号</w:t>
      </w:r>
      <w:r>
        <w:rPr>
          <w:bCs/>
        </w:rPr>
        <w:t>”</w:t>
      </w:r>
      <w:r>
        <w:rPr>
          <w:bCs/>
        </w:rPr>
        <w:t>完成第</w:t>
      </w:r>
      <w:r>
        <w:rPr>
          <w:bCs/>
        </w:rPr>
        <w:t>20</w:t>
      </w:r>
      <w:r>
        <w:rPr>
          <w:bCs/>
        </w:rPr>
        <w:t>次下潜任务后，逐渐浮出水面，当排开水的质量为</w:t>
      </w:r>
      <w:r>
        <w:rPr>
          <w:bCs/>
        </w:rPr>
        <w:t>2000t</w:t>
      </w:r>
      <w:r>
        <w:rPr>
          <w:bCs/>
        </w:rPr>
        <w:t>时，所受海水的浮力是</w:t>
      </w:r>
      <w:r>
        <w:rPr>
          <w:bCs/>
        </w:rPr>
        <w:t>_____N</w:t>
      </w:r>
      <w:r>
        <w:rPr>
          <w:bCs/>
        </w:rPr>
        <w:t>；在</w:t>
      </w:r>
      <w:r>
        <w:rPr>
          <w:bCs/>
        </w:rPr>
        <w:t>“</w:t>
      </w:r>
      <w:r>
        <w:rPr>
          <w:bCs/>
        </w:rPr>
        <w:t>蛟龙号</w:t>
      </w:r>
      <w:r>
        <w:rPr>
          <w:bCs/>
        </w:rPr>
        <w:t>”</w:t>
      </w:r>
      <w:r>
        <w:rPr>
          <w:bCs/>
        </w:rPr>
        <w:t>浮出水面的过程中，浮力将</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r>
        <w:rPr>
          <w:bCs/>
        </w:rPr>
        <w:t>ρ</w:t>
      </w:r>
      <w:r>
        <w:rPr>
          <w:bCs/>
          <w:vertAlign w:val="subscript"/>
        </w:rPr>
        <w:t>海水</w:t>
      </w:r>
      <w:r>
        <w:rPr>
          <w:bCs/>
        </w:rPr>
        <w:t>＝</w:t>
      </w:r>
      <w:r>
        <w:rPr>
          <w:bCs/>
        </w:rPr>
        <w:t>1.0×10</w:t>
      </w:r>
      <w:r>
        <w:rPr>
          <w:bCs/>
          <w:vertAlign w:val="superscript"/>
        </w:rPr>
        <w:t>3</w:t>
      </w:r>
      <w:r>
        <w:rPr>
          <w:bCs/>
        </w:rPr>
        <w:t>kg/m</w:t>
      </w:r>
      <w:r>
        <w:rPr>
          <w:bCs/>
          <w:vertAlign w:val="superscript"/>
        </w:rPr>
        <w:t>3</w:t>
      </w:r>
      <w:r>
        <w:rPr>
          <w:bCs/>
        </w:rPr>
        <w:t>）</w:t>
      </w:r>
    </w:p>
    <w:p w:rsidR="00211998" w:rsidRDefault="00211998" w:rsidP="00211998">
      <w:pPr>
        <w:spacing w:line="360" w:lineRule="auto"/>
        <w:jc w:val="left"/>
        <w:textAlignment w:val="center"/>
        <w:rPr>
          <w:bCs/>
        </w:rPr>
      </w:pPr>
      <w:r>
        <w:rPr>
          <w:bCs/>
          <w:noProof/>
        </w:rPr>
        <w:drawing>
          <wp:inline distT="0" distB="0" distL="0" distR="0">
            <wp:extent cx="1419225" cy="981075"/>
            <wp:effectExtent l="0" t="0" r="9525" b="9525"/>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19225" cy="981075"/>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28</w:t>
      </w:r>
      <w:r>
        <w:rPr>
          <w:bCs/>
        </w:rPr>
        <w:t>．（</w:t>
      </w:r>
      <w:r>
        <w:rPr>
          <w:bCs/>
        </w:rPr>
        <w:t>2020·</w:t>
      </w:r>
      <w:r>
        <w:rPr>
          <w:bCs/>
        </w:rPr>
        <w:t>安徽六安市</w:t>
      </w:r>
      <w:r>
        <w:rPr>
          <w:bCs/>
        </w:rPr>
        <w:t>·</w:t>
      </w:r>
      <w:r>
        <w:rPr>
          <w:bCs/>
        </w:rPr>
        <w:t>八年级期末）将棱长为</w:t>
      </w:r>
      <w:r>
        <w:rPr>
          <w:bCs/>
        </w:rPr>
        <w:t>2m</w:t>
      </w:r>
      <w:r>
        <w:rPr>
          <w:bCs/>
        </w:rPr>
        <w:t>的正方体沉入水中，在下沉过程中，其下表面到水面的距离为</w:t>
      </w:r>
      <w:r>
        <w:rPr>
          <w:bCs/>
          <w:i/>
        </w:rPr>
        <w:t>h</w:t>
      </w:r>
      <w:r>
        <w:rPr>
          <w:bCs/>
        </w:rPr>
        <w:t>（如图甲所示），钢绳的拉力、物体所受浮力随着</w:t>
      </w:r>
      <w:r>
        <w:rPr>
          <w:bCs/>
          <w:i/>
        </w:rPr>
        <w:t>h</w:t>
      </w:r>
      <w:r>
        <w:rPr>
          <w:bCs/>
        </w:rPr>
        <w:t>的增大而变化，如图乙所示，其中反映浮力随</w:t>
      </w:r>
      <w:r>
        <w:rPr>
          <w:bCs/>
          <w:i/>
        </w:rPr>
        <w:t>h</w:t>
      </w:r>
      <w:r>
        <w:rPr>
          <w:bCs/>
        </w:rPr>
        <w:t>变化的图线是</w:t>
      </w:r>
      <w:r>
        <w:rPr>
          <w:bCs/>
        </w:rPr>
        <w:t>_____</w:t>
      </w:r>
      <w:r>
        <w:rPr>
          <w:bCs/>
        </w:rPr>
        <w:t>（选填序号）；物体浸没后所浮力大小为</w:t>
      </w:r>
      <w:r>
        <w:rPr>
          <w:bCs/>
        </w:rPr>
        <w:t>_____N</w:t>
      </w:r>
      <w:r>
        <w:rPr>
          <w:bCs/>
        </w:rPr>
        <w:t>；根据图象可知，该物体的重力为</w:t>
      </w:r>
      <w:r>
        <w:rPr>
          <w:bCs/>
        </w:rPr>
        <w:t>_____N</w:t>
      </w:r>
      <w:r>
        <w:rPr>
          <w:bCs/>
        </w:rPr>
        <w:t>。（水的密度为</w:t>
      </w:r>
      <w:r>
        <w:rPr>
          <w:bCs/>
          <w:i/>
        </w:rPr>
        <w:t>ρ</w:t>
      </w:r>
      <w:r>
        <w:rPr>
          <w:bCs/>
          <w:vertAlign w:val="subscript"/>
        </w:rPr>
        <w:t>水</w:t>
      </w:r>
      <w:r>
        <w:rPr>
          <w:bCs/>
        </w:rPr>
        <w:t>＝</w:t>
      </w:r>
      <w:r>
        <w:rPr>
          <w:bCs/>
        </w:rPr>
        <w:t>1.0×10</w:t>
      </w:r>
      <w:r>
        <w:rPr>
          <w:bCs/>
          <w:vertAlign w:val="superscript"/>
        </w:rPr>
        <w:t>3</w:t>
      </w:r>
      <w:r>
        <w:rPr>
          <w:bCs/>
        </w:rPr>
        <w:t>kg/m</w:t>
      </w:r>
      <w:r>
        <w:rPr>
          <w:bCs/>
          <w:vertAlign w:val="superscript"/>
        </w:rPr>
        <w:t>3</w:t>
      </w:r>
      <w:r>
        <w:rPr>
          <w:bCs/>
        </w:rPr>
        <w:t>，取</w:t>
      </w:r>
      <w:r>
        <w:rPr>
          <w:bCs/>
          <w:i/>
        </w:rPr>
        <w:t>g</w:t>
      </w:r>
      <w:r>
        <w:rPr>
          <w:bCs/>
        </w:rPr>
        <w:t>＝</w:t>
      </w:r>
      <w:r>
        <w:rPr>
          <w:bCs/>
        </w:rPr>
        <w:t>10N/kg</w:t>
      </w:r>
      <w:r>
        <w:rPr>
          <w:bCs/>
        </w:rPr>
        <w:t>）</w:t>
      </w:r>
    </w:p>
    <w:p w:rsidR="00211998" w:rsidRDefault="00211998" w:rsidP="00211998">
      <w:pPr>
        <w:spacing w:line="360" w:lineRule="auto"/>
        <w:jc w:val="left"/>
        <w:textAlignment w:val="center"/>
        <w:rPr>
          <w:bCs/>
        </w:rPr>
      </w:pPr>
      <w:r>
        <w:rPr>
          <w:bCs/>
          <w:noProof/>
        </w:rPr>
        <w:lastRenderedPageBreak/>
        <w:drawing>
          <wp:inline distT="0" distB="0" distL="0" distR="0">
            <wp:extent cx="2600325" cy="1562100"/>
            <wp:effectExtent l="0" t="0" r="9525" b="0"/>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600325" cy="1562100"/>
                    </a:xfrm>
                    <a:prstGeom prst="rect">
                      <a:avLst/>
                    </a:prstGeom>
                    <a:noFill/>
                    <a:ln>
                      <a:noFill/>
                    </a:ln>
                  </pic:spPr>
                </pic:pic>
              </a:graphicData>
            </a:graphic>
          </wp:inline>
        </w:drawing>
      </w:r>
    </w:p>
    <w:p w:rsidR="00211998" w:rsidRDefault="00211998" w:rsidP="00211998">
      <w:pPr>
        <w:spacing w:line="360" w:lineRule="auto"/>
        <w:jc w:val="left"/>
        <w:textAlignment w:val="center"/>
        <w:rPr>
          <w:bCs/>
        </w:rPr>
      </w:pPr>
      <w:r>
        <w:rPr>
          <w:bCs/>
        </w:rPr>
        <w:t>29</w:t>
      </w:r>
      <w:r>
        <w:rPr>
          <w:bCs/>
        </w:rPr>
        <w:t>．（</w:t>
      </w:r>
      <w:r>
        <w:rPr>
          <w:bCs/>
        </w:rPr>
        <w:t>2020·</w:t>
      </w:r>
      <w:r>
        <w:rPr>
          <w:bCs/>
        </w:rPr>
        <w:t>安徽六安市</w:t>
      </w:r>
      <w:r>
        <w:rPr>
          <w:bCs/>
        </w:rPr>
        <w:t>·</w:t>
      </w:r>
      <w:r>
        <w:rPr>
          <w:bCs/>
        </w:rPr>
        <w:t>八年级期末）潜水员潜水时呼出的气泡在水面下上升的过程中，体积不断变大，气泡所受压强</w:t>
      </w:r>
      <w:r>
        <w:rPr>
          <w:bCs/>
        </w:rPr>
        <w:t>_____</w:t>
      </w:r>
      <w:r>
        <w:rPr>
          <w:bCs/>
        </w:rPr>
        <w:t>；浮力</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211998" w:rsidRDefault="00211998" w:rsidP="00211998">
      <w:pPr>
        <w:spacing w:line="360" w:lineRule="auto"/>
        <w:jc w:val="left"/>
        <w:textAlignment w:val="center"/>
        <w:rPr>
          <w:bCs/>
        </w:rPr>
      </w:pPr>
      <w:r>
        <w:rPr>
          <w:bCs/>
        </w:rPr>
        <w:t>30</w:t>
      </w:r>
      <w:r>
        <w:rPr>
          <w:bCs/>
        </w:rPr>
        <w:t>．（</w:t>
      </w:r>
      <w:r>
        <w:rPr>
          <w:bCs/>
        </w:rPr>
        <w:t>2020·</w:t>
      </w:r>
      <w:r>
        <w:rPr>
          <w:bCs/>
        </w:rPr>
        <w:t>安徽九年级其他模拟）如图，某物块用细线系在弹簧测力计下，在空气中称时示数是</w:t>
      </w:r>
      <w:r>
        <w:rPr>
          <w:bCs/>
        </w:rPr>
        <w:t>15N</w:t>
      </w:r>
      <w:r>
        <w:rPr>
          <w:bCs/>
        </w:rPr>
        <w:t>，浸没在水中称时示数是</w:t>
      </w:r>
      <w:r>
        <w:rPr>
          <w:bCs/>
        </w:rPr>
        <w:t>5N</w:t>
      </w:r>
      <w:r>
        <w:rPr>
          <w:bCs/>
        </w:rPr>
        <w:t>，则此时物块受到水的浮力为</w:t>
      </w:r>
      <w:r>
        <w:rPr>
          <w:bCs/>
        </w:rPr>
        <w:t>__ N</w:t>
      </w:r>
      <w:r>
        <w:rPr>
          <w:bCs/>
        </w:rPr>
        <w:t>，物块的密度为</w:t>
      </w:r>
      <w:r>
        <w:rPr>
          <w:bCs/>
        </w:rPr>
        <w:t>__kg/m</w:t>
      </w:r>
      <w:r>
        <w:rPr>
          <w:bCs/>
          <w:vertAlign w:val="superscript"/>
        </w:rPr>
        <w:t>3</w:t>
      </w:r>
      <w:r>
        <w:rPr>
          <w:bCs/>
        </w:rPr>
        <w:t>。（水的密度为</w:t>
      </w:r>
      <w:r>
        <w:rPr>
          <w:bCs/>
        </w:rPr>
        <w:t>1.0×10</w:t>
      </w:r>
      <w:r>
        <w:rPr>
          <w:bCs/>
          <w:vertAlign w:val="superscript"/>
        </w:rPr>
        <w:t>3</w:t>
      </w:r>
      <w:r>
        <w:rPr>
          <w:bCs/>
        </w:rPr>
        <w:t xml:space="preserve"> kg/m</w:t>
      </w:r>
      <w:r>
        <w:rPr>
          <w:bCs/>
          <w:vertAlign w:val="superscript"/>
        </w:rPr>
        <w:t>3</w:t>
      </w:r>
      <w:r>
        <w:rPr>
          <w:bCs/>
        </w:rPr>
        <w:t>）</w:t>
      </w:r>
    </w:p>
    <w:p w:rsidR="00211998" w:rsidRDefault="00211998" w:rsidP="00211998">
      <w:pPr>
        <w:spacing w:line="360" w:lineRule="auto"/>
        <w:jc w:val="left"/>
        <w:textAlignment w:val="center"/>
        <w:rPr>
          <w:bCs/>
          <w:color w:val="FF0000"/>
        </w:rPr>
      </w:pPr>
      <w:r>
        <w:rPr>
          <w:bCs/>
          <w:noProof/>
        </w:rPr>
        <w:drawing>
          <wp:inline distT="0" distB="0" distL="0" distR="0">
            <wp:extent cx="1095375" cy="1181100"/>
            <wp:effectExtent l="0" t="0" r="9525"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95375" cy="1181100"/>
                    </a:xfrm>
                    <a:prstGeom prst="rect">
                      <a:avLst/>
                    </a:prstGeom>
                    <a:noFill/>
                    <a:ln>
                      <a:noFill/>
                    </a:ln>
                  </pic:spPr>
                </pic:pic>
              </a:graphicData>
            </a:graphic>
          </wp:inline>
        </w:drawing>
      </w:r>
    </w:p>
    <w:p w:rsidR="00211998" w:rsidRPr="00B81C82" w:rsidRDefault="00211998" w:rsidP="00B81C82">
      <w:pPr>
        <w:spacing w:line="360" w:lineRule="auto"/>
        <w:ind w:firstLineChars="200" w:firstLine="723"/>
        <w:jc w:val="center"/>
        <w:rPr>
          <w:b/>
          <w:color w:val="FF0000"/>
          <w:sz w:val="36"/>
          <w:szCs w:val="28"/>
        </w:rPr>
      </w:pPr>
      <w:bookmarkStart w:id="0" w:name="_GoBack"/>
      <w:bookmarkEnd w:id="0"/>
    </w:p>
    <w:sectPr w:rsidR="00211998" w:rsidRPr="00B81C82">
      <w:headerReference w:type="default" r:id="rId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164" w:rsidRDefault="00535164" w:rsidP="00AB18A8">
      <w:r>
        <w:separator/>
      </w:r>
    </w:p>
  </w:endnote>
  <w:endnote w:type="continuationSeparator" w:id="0">
    <w:p w:rsidR="00535164" w:rsidRDefault="00535164"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方正宋三_GBK">
    <w:altName w:val="宋体"/>
    <w:charset w:val="86"/>
    <w:family w:val="roman"/>
    <w:pitch w:val="default"/>
    <w:sig w:usb0="00000001" w:usb1="080E0000" w:usb2="00000010" w:usb3="00000000" w:csb0="00040000" w:csb1="00000000"/>
  </w:font>
  <w:font w:name="Calibri Light">
    <w:charset w:val="00"/>
    <w:family w:val="swiss"/>
    <w:pitch w:val="default"/>
    <w:sig w:usb0="E4002EFF" w:usb1="C000247B" w:usb2="00000009" w:usb3="00000000" w:csb0="200001FF" w:csb1="00000000"/>
  </w:font>
  <w:font w:name="NEU-BZ-S92">
    <w:altName w:val="宋体"/>
    <w:charset w:val="86"/>
    <w:family w:val="auto"/>
    <w:pitch w:val="default"/>
    <w:sig w:usb0="00000000" w:usb1="00000000" w:usb2="05000016" w:usb3="00000000" w:csb0="00040001" w:csb1="00000000"/>
  </w:font>
  <w:font w:name="方正书宋_GBK">
    <w:altName w:val="微软雅黑"/>
    <w:charset w:val="86"/>
    <w:family w:val="script"/>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164" w:rsidRDefault="00535164" w:rsidP="00AB18A8">
      <w:r>
        <w:separator/>
      </w:r>
    </w:p>
  </w:footnote>
  <w:footnote w:type="continuationSeparator" w:id="0">
    <w:p w:rsidR="00535164" w:rsidRDefault="00535164"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211998"/>
    <w:rsid w:val="00535164"/>
    <w:rsid w:val="006753AE"/>
    <w:rsid w:val="0086033E"/>
    <w:rsid w:val="00AB18A8"/>
    <w:rsid w:val="00B23D44"/>
    <w:rsid w:val="00B63F77"/>
    <w:rsid w:val="00B6679A"/>
    <w:rsid w:val="00B81C82"/>
    <w:rsid w:val="00EA1294"/>
    <w:rsid w:val="00FD4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1C8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1C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B81C82"/>
    <w:rPr>
      <w:rFonts w:ascii="宋体" w:eastAsia="宋体" w:hAnsi="宋体" w:cs="Times New Roman"/>
      <w:b/>
      <w:kern w:val="44"/>
      <w:sz w:val="48"/>
      <w:szCs w:val="48"/>
    </w:rPr>
  </w:style>
  <w:style w:type="character" w:customStyle="1" w:styleId="3Char">
    <w:name w:val="标题 3 Char"/>
    <w:basedOn w:val="a0"/>
    <w:link w:val="3"/>
    <w:rsid w:val="00B81C82"/>
    <w:rPr>
      <w:rFonts w:ascii="Times New Roman" w:eastAsia="宋体" w:hAnsi="Times New Roman" w:cs="Times New Roman"/>
      <w:b/>
      <w:bCs/>
      <w:sz w:val="32"/>
      <w:szCs w:val="32"/>
    </w:rPr>
  </w:style>
  <w:style w:type="character" w:customStyle="1" w:styleId="Char2">
    <w:name w:val="列出段落 Char"/>
    <w:link w:val="10"/>
    <w:uiPriority w:val="99"/>
    <w:locked/>
    <w:rsid w:val="00B81C82"/>
    <w:rPr>
      <w:rFonts w:ascii="Calibri" w:hAnsi="Calibri" w:cs="Calibri"/>
      <w:szCs w:val="21"/>
    </w:rPr>
  </w:style>
  <w:style w:type="character" w:customStyle="1" w:styleId="CharChar2">
    <w:name w:val="Char Char2"/>
    <w:rsid w:val="00B81C82"/>
    <w:rPr>
      <w:rFonts w:ascii="宋体" w:eastAsia="宋体" w:hAnsi="Courier New" w:cs="Courier New"/>
      <w:kern w:val="2"/>
      <w:sz w:val="21"/>
      <w:szCs w:val="21"/>
      <w:lang w:val="en-US" w:eastAsia="zh-CN" w:bidi="ar-SA"/>
    </w:rPr>
  </w:style>
  <w:style w:type="character" w:customStyle="1" w:styleId="fontstyle71">
    <w:name w:val="fontstyle71"/>
    <w:rsid w:val="00B81C82"/>
    <w:rPr>
      <w:rFonts w:ascii="Times New Roman" w:hAnsi="Times New Roman" w:cs="Times New Roman" w:hint="default"/>
      <w:b w:val="0"/>
      <w:bCs w:val="0"/>
      <w:i/>
      <w:iCs/>
      <w:color w:val="000000"/>
      <w:sz w:val="22"/>
      <w:szCs w:val="22"/>
    </w:rPr>
  </w:style>
  <w:style w:type="character" w:styleId="a7">
    <w:name w:val="Strong"/>
    <w:qFormat/>
    <w:rsid w:val="00B81C82"/>
    <w:rPr>
      <w:b/>
      <w:bCs/>
    </w:rPr>
  </w:style>
  <w:style w:type="character" w:styleId="a8">
    <w:name w:val="page number"/>
    <w:rsid w:val="00B81C82"/>
  </w:style>
  <w:style w:type="character" w:customStyle="1" w:styleId="Char3">
    <w:name w:val="标题 Char"/>
    <w:link w:val="a9"/>
    <w:uiPriority w:val="10"/>
    <w:rsid w:val="00B81C82"/>
    <w:rPr>
      <w:rFonts w:ascii="Cambria" w:hAnsi="Cambria"/>
      <w:b/>
      <w:bCs/>
      <w:sz w:val="32"/>
      <w:szCs w:val="32"/>
    </w:rPr>
  </w:style>
  <w:style w:type="character" w:styleId="aa">
    <w:name w:val="Emphasis"/>
    <w:qFormat/>
    <w:rsid w:val="00B81C82"/>
    <w:rPr>
      <w:i/>
      <w:iCs/>
    </w:rPr>
  </w:style>
  <w:style w:type="character" w:customStyle="1" w:styleId="fontstyle21">
    <w:name w:val="fontstyle21"/>
    <w:rsid w:val="00B81C82"/>
    <w:rPr>
      <w:rFonts w:ascii="Times New Roman" w:hAnsi="Times New Roman" w:cs="Times New Roman" w:hint="default"/>
      <w:b w:val="0"/>
      <w:bCs w:val="0"/>
      <w:i w:val="0"/>
      <w:iCs w:val="0"/>
      <w:color w:val="000000"/>
      <w:sz w:val="22"/>
      <w:szCs w:val="22"/>
    </w:rPr>
  </w:style>
  <w:style w:type="character" w:customStyle="1" w:styleId="Char10">
    <w:name w:val="标题 Char1"/>
    <w:rsid w:val="00B81C82"/>
    <w:rPr>
      <w:rFonts w:ascii="Cambria" w:hAnsi="Cambria" w:cs="Times New Roman"/>
      <w:b/>
      <w:bCs/>
      <w:kern w:val="2"/>
      <w:sz w:val="32"/>
      <w:szCs w:val="32"/>
    </w:rPr>
  </w:style>
  <w:style w:type="character" w:styleId="ab">
    <w:name w:val="FollowedHyperlink"/>
    <w:rsid w:val="00B81C82"/>
    <w:rPr>
      <w:color w:val="954F72"/>
      <w:u w:val="single"/>
    </w:rPr>
  </w:style>
  <w:style w:type="character" w:customStyle="1" w:styleId="0Char">
    <w:name w:val="纯文本_0 Char"/>
    <w:link w:val="0"/>
    <w:rsid w:val="00B81C82"/>
    <w:rPr>
      <w:rFonts w:ascii="宋体" w:hAnsi="Courier New"/>
      <w:szCs w:val="21"/>
    </w:rPr>
  </w:style>
  <w:style w:type="character" w:customStyle="1" w:styleId="p141">
    <w:name w:val="p141"/>
    <w:rsid w:val="00B81C82"/>
    <w:rPr>
      <w:rFonts w:cs="Times New Roman"/>
      <w:sz w:val="24"/>
      <w:szCs w:val="24"/>
    </w:rPr>
  </w:style>
  <w:style w:type="character" w:styleId="ac">
    <w:name w:val="Hyperlink"/>
    <w:uiPriority w:val="99"/>
    <w:rsid w:val="00B81C82"/>
    <w:rPr>
      <w:color w:val="0000FF"/>
      <w:u w:val="single"/>
    </w:rPr>
  </w:style>
  <w:style w:type="character" w:customStyle="1" w:styleId="Char11">
    <w:name w:val="副标题 Char1"/>
    <w:rsid w:val="00B81C82"/>
    <w:rPr>
      <w:rFonts w:ascii="Cambria" w:hAnsi="Cambria" w:cs="Times New Roman"/>
      <w:b/>
      <w:bCs/>
      <w:kern w:val="28"/>
      <w:sz w:val="32"/>
      <w:szCs w:val="32"/>
    </w:rPr>
  </w:style>
  <w:style w:type="character" w:customStyle="1" w:styleId="Char4">
    <w:name w:val="正文文本缩进 Char"/>
    <w:link w:val="ad"/>
    <w:rsid w:val="00B81C82"/>
    <w:rPr>
      <w:rFonts w:ascii="新宋体" w:eastAsia="新宋体" w:hAnsi="新宋体"/>
      <w:sz w:val="28"/>
      <w:szCs w:val="24"/>
    </w:rPr>
  </w:style>
  <w:style w:type="character" w:customStyle="1" w:styleId="CharChar3">
    <w:name w:val="Char Char3"/>
    <w:rsid w:val="00B81C82"/>
    <w:rPr>
      <w:rFonts w:ascii="宋体" w:eastAsia="宋体" w:hAnsi="Courier New" w:cs="Courier New"/>
      <w:szCs w:val="21"/>
    </w:rPr>
  </w:style>
  <w:style w:type="character" w:styleId="ae">
    <w:name w:val="annotation reference"/>
    <w:semiHidden/>
    <w:rsid w:val="00B81C82"/>
    <w:rPr>
      <w:sz w:val="21"/>
      <w:szCs w:val="21"/>
    </w:rPr>
  </w:style>
  <w:style w:type="character" w:customStyle="1" w:styleId="Char5">
    <w:name w:val="明显引用 Char"/>
    <w:link w:val="af"/>
    <w:uiPriority w:val="30"/>
    <w:rsid w:val="00B81C82"/>
    <w:rPr>
      <w:i/>
      <w:iCs/>
      <w:color w:val="5B9BD5"/>
    </w:rPr>
  </w:style>
  <w:style w:type="character" w:customStyle="1" w:styleId="Char12">
    <w:name w:val="批注框文本 Char1"/>
    <w:rsid w:val="00B81C82"/>
    <w:rPr>
      <w:kern w:val="2"/>
      <w:sz w:val="18"/>
      <w:szCs w:val="18"/>
    </w:rPr>
  </w:style>
  <w:style w:type="character" w:customStyle="1" w:styleId="Char6">
    <w:name w:val="副标题 Char"/>
    <w:link w:val="af0"/>
    <w:uiPriority w:val="11"/>
    <w:rsid w:val="00B81C82"/>
    <w:rPr>
      <w:rFonts w:ascii="Cambria" w:hAnsi="Cambria"/>
      <w:b/>
      <w:bCs/>
      <w:kern w:val="28"/>
      <w:sz w:val="32"/>
      <w:szCs w:val="32"/>
    </w:rPr>
  </w:style>
  <w:style w:type="character" w:customStyle="1" w:styleId="Bodytext1">
    <w:name w:val="Body text|1_"/>
    <w:link w:val="Bodytext10"/>
    <w:qFormat/>
    <w:rsid w:val="00B81C82"/>
    <w:rPr>
      <w:rFonts w:ascii="宋体" w:hAnsi="宋体" w:cs="宋体"/>
      <w:color w:val="000000"/>
      <w:lang w:val="zh-CN" w:bidi="zh-CN"/>
    </w:rPr>
  </w:style>
  <w:style w:type="character" w:customStyle="1" w:styleId="Bodytext2">
    <w:name w:val="Body text|2_"/>
    <w:link w:val="Bodytext20"/>
    <w:rsid w:val="00B81C82"/>
    <w:rPr>
      <w:rFonts w:ascii="PMingLiU" w:eastAsia="PMingLiU" w:hAnsi="PMingLiU"/>
      <w:sz w:val="19"/>
      <w:szCs w:val="19"/>
      <w:shd w:val="clear" w:color="auto" w:fill="FFFFFF"/>
    </w:rPr>
  </w:style>
  <w:style w:type="character" w:customStyle="1" w:styleId="xb1">
    <w:name w:val="xb1"/>
    <w:rsid w:val="00B81C82"/>
    <w:rPr>
      <w:sz w:val="14"/>
      <w:szCs w:val="14"/>
      <w:vertAlign w:val="subscript"/>
    </w:rPr>
  </w:style>
  <w:style w:type="character" w:customStyle="1" w:styleId="fontstyle01">
    <w:name w:val="fontstyle01"/>
    <w:rsid w:val="00B81C82"/>
    <w:rPr>
      <w:rFonts w:ascii="方正宋三_GBK" w:eastAsia="方正宋三_GBK" w:hint="eastAsia"/>
      <w:b w:val="0"/>
      <w:bCs w:val="0"/>
      <w:i w:val="0"/>
      <w:iCs w:val="0"/>
      <w:color w:val="000000"/>
      <w:sz w:val="22"/>
      <w:szCs w:val="22"/>
    </w:rPr>
  </w:style>
  <w:style w:type="character" w:customStyle="1" w:styleId="Char20">
    <w:name w:val="标题 Char2"/>
    <w:rsid w:val="00B81C82"/>
    <w:rPr>
      <w:rFonts w:ascii="Calibri Light" w:hAnsi="Calibri Light" w:cs="Times New Roman"/>
      <w:b/>
      <w:bCs/>
      <w:kern w:val="2"/>
      <w:sz w:val="32"/>
      <w:szCs w:val="32"/>
    </w:rPr>
  </w:style>
  <w:style w:type="character" w:customStyle="1" w:styleId="subtitles0">
    <w:name w:val="sub_title s0"/>
    <w:basedOn w:val="a0"/>
    <w:rsid w:val="00B81C82"/>
  </w:style>
  <w:style w:type="character" w:customStyle="1" w:styleId="Char13">
    <w:name w:val="正文文本缩进 Char1"/>
    <w:rsid w:val="00B81C82"/>
    <w:rPr>
      <w:kern w:val="2"/>
      <w:sz w:val="21"/>
      <w:szCs w:val="22"/>
    </w:rPr>
  </w:style>
  <w:style w:type="character" w:customStyle="1" w:styleId="apple-style-span">
    <w:name w:val="apple-style-span"/>
    <w:rsid w:val="00B81C82"/>
    <w:rPr>
      <w:rFonts w:ascii="Times New Roman" w:hAnsi="Times New Roman" w:cs="Times New Roman" w:hint="default"/>
    </w:rPr>
  </w:style>
  <w:style w:type="character" w:customStyle="1" w:styleId="CharChar4">
    <w:name w:val="Char Char4"/>
    <w:locked/>
    <w:rsid w:val="00B81C82"/>
    <w:rPr>
      <w:rFonts w:ascii="Calibri" w:eastAsia="宋体" w:hAnsi="Calibri"/>
      <w:sz w:val="24"/>
      <w:szCs w:val="24"/>
      <w:lang w:bidi="ar-SA"/>
    </w:rPr>
  </w:style>
  <w:style w:type="character" w:customStyle="1" w:styleId="Char14">
    <w:name w:val="纯文本 Char1"/>
    <w:link w:val="af1"/>
    <w:locked/>
    <w:rsid w:val="00B81C82"/>
    <w:rPr>
      <w:rFonts w:ascii="宋体" w:hAnsi="Courier New" w:cs="Courier New"/>
      <w:szCs w:val="21"/>
    </w:rPr>
  </w:style>
  <w:style w:type="character" w:customStyle="1" w:styleId="Char21">
    <w:name w:val="副标题 Char2"/>
    <w:rsid w:val="00B81C82"/>
    <w:rPr>
      <w:rFonts w:ascii="Calibri Light" w:hAnsi="Calibri Light" w:cs="Times New Roman"/>
      <w:b/>
      <w:bCs/>
      <w:kern w:val="28"/>
      <w:sz w:val="32"/>
      <w:szCs w:val="32"/>
    </w:rPr>
  </w:style>
  <w:style w:type="character" w:customStyle="1" w:styleId="fontstyle51">
    <w:name w:val="fontstyle51"/>
    <w:rsid w:val="00B81C82"/>
    <w:rPr>
      <w:rFonts w:ascii="宋体" w:eastAsia="宋体" w:hAnsi="宋体" w:hint="eastAsia"/>
      <w:b w:val="0"/>
      <w:bCs w:val="0"/>
      <w:i w:val="0"/>
      <w:iCs w:val="0"/>
      <w:color w:val="000000"/>
      <w:sz w:val="22"/>
      <w:szCs w:val="22"/>
    </w:rPr>
  </w:style>
  <w:style w:type="character" w:customStyle="1" w:styleId="100">
    <w:name w:val="10"/>
    <w:rsid w:val="00B81C82"/>
    <w:rPr>
      <w:rFonts w:ascii="Times New Roman" w:hAnsi="Times New Roman" w:cs="Times New Roman" w:hint="default"/>
    </w:rPr>
  </w:style>
  <w:style w:type="character" w:customStyle="1" w:styleId="Char7">
    <w:name w:val="纯文本 Char"/>
    <w:aliases w:val="Plain Text Char,游数的 Char,纯文本 Char Char Char Char,纯文本 Char Char1 Char"/>
    <w:qFormat/>
    <w:rsid w:val="00B81C82"/>
    <w:rPr>
      <w:rFonts w:ascii="宋体" w:hAnsi="Courier New" w:cs="Courier New"/>
      <w:kern w:val="2"/>
      <w:sz w:val="21"/>
      <w:szCs w:val="21"/>
    </w:rPr>
  </w:style>
  <w:style w:type="character" w:customStyle="1" w:styleId="Char8">
    <w:name w:val="普通(网站) Char"/>
    <w:link w:val="af2"/>
    <w:rsid w:val="00B81C82"/>
    <w:rPr>
      <w:rFonts w:ascii="Calibri" w:hAnsi="Calibri"/>
      <w:sz w:val="24"/>
      <w:szCs w:val="24"/>
    </w:rPr>
  </w:style>
  <w:style w:type="character" w:customStyle="1" w:styleId="apple-converted-space">
    <w:name w:val="apple-converted-space"/>
    <w:rsid w:val="00B81C82"/>
  </w:style>
  <w:style w:type="paragraph" w:styleId="af1">
    <w:name w:val="Plain Text"/>
    <w:basedOn w:val="a"/>
    <w:link w:val="Char14"/>
    <w:qFormat/>
    <w:rsid w:val="00B81C82"/>
    <w:rPr>
      <w:rFonts w:ascii="宋体" w:eastAsiaTheme="minorEastAsia" w:hAnsi="Courier New" w:cs="Courier New"/>
      <w:szCs w:val="21"/>
    </w:rPr>
  </w:style>
  <w:style w:type="character" w:customStyle="1" w:styleId="Char22">
    <w:name w:val="纯文本 Char2"/>
    <w:basedOn w:val="a0"/>
    <w:uiPriority w:val="99"/>
    <w:semiHidden/>
    <w:rsid w:val="00B81C82"/>
    <w:rPr>
      <w:rFonts w:ascii="宋体" w:eastAsia="宋体" w:hAnsi="Courier New" w:cs="Courier New"/>
      <w:szCs w:val="21"/>
    </w:rPr>
  </w:style>
  <w:style w:type="paragraph" w:styleId="af3">
    <w:name w:val="annotation text"/>
    <w:basedOn w:val="a"/>
    <w:link w:val="Char9"/>
    <w:semiHidden/>
    <w:rsid w:val="00B81C82"/>
    <w:pPr>
      <w:jc w:val="left"/>
    </w:pPr>
    <w:rPr>
      <w:szCs w:val="24"/>
    </w:rPr>
  </w:style>
  <w:style w:type="character" w:customStyle="1" w:styleId="Char9">
    <w:name w:val="批注文字 Char"/>
    <w:basedOn w:val="a0"/>
    <w:link w:val="af3"/>
    <w:semiHidden/>
    <w:rsid w:val="00B81C82"/>
    <w:rPr>
      <w:rFonts w:ascii="Times New Roman" w:eastAsia="宋体" w:hAnsi="Times New Roman" w:cs="Times New Roman"/>
      <w:szCs w:val="24"/>
    </w:rPr>
  </w:style>
  <w:style w:type="paragraph" w:styleId="ad">
    <w:name w:val="Body Text Indent"/>
    <w:basedOn w:val="a"/>
    <w:link w:val="Char4"/>
    <w:rsid w:val="00B81C82"/>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B81C82"/>
    <w:rPr>
      <w:rFonts w:ascii="Times New Roman" w:eastAsia="宋体" w:hAnsi="Times New Roman" w:cs="Times New Roman"/>
    </w:rPr>
  </w:style>
  <w:style w:type="paragraph" w:styleId="af0">
    <w:name w:val="Subtitle"/>
    <w:basedOn w:val="a"/>
    <w:next w:val="a"/>
    <w:link w:val="Char6"/>
    <w:uiPriority w:val="11"/>
    <w:qFormat/>
    <w:rsid w:val="00B81C82"/>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B81C82"/>
    <w:rPr>
      <w:rFonts w:asciiTheme="majorHAnsi" w:eastAsia="宋体" w:hAnsiTheme="majorHAnsi" w:cstheme="majorBidi"/>
      <w:b/>
      <w:bCs/>
      <w:kern w:val="28"/>
      <w:sz w:val="32"/>
      <w:szCs w:val="32"/>
    </w:rPr>
  </w:style>
  <w:style w:type="paragraph" w:styleId="af4">
    <w:name w:val="Body Text"/>
    <w:basedOn w:val="a"/>
    <w:link w:val="Chara"/>
    <w:qFormat/>
    <w:rsid w:val="00B81C82"/>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B81C82"/>
    <w:rPr>
      <w:rFonts w:ascii="宋体" w:eastAsia="宋体" w:hAnsi="宋体" w:cs="宋体"/>
      <w:kern w:val="0"/>
      <w:szCs w:val="21"/>
      <w:lang w:val="zh-CN" w:bidi="zh-CN"/>
    </w:rPr>
  </w:style>
  <w:style w:type="paragraph" w:styleId="af2">
    <w:name w:val="Normal (Web)"/>
    <w:basedOn w:val="a"/>
    <w:link w:val="Char8"/>
    <w:rsid w:val="00B81C82"/>
    <w:pPr>
      <w:spacing w:before="100" w:beforeAutospacing="1" w:after="100" w:afterAutospacing="1"/>
      <w:jc w:val="left"/>
    </w:pPr>
    <w:rPr>
      <w:rFonts w:ascii="Calibri" w:eastAsiaTheme="minorEastAsia" w:hAnsi="Calibri" w:cstheme="minorBidi"/>
      <w:sz w:val="24"/>
      <w:szCs w:val="24"/>
    </w:rPr>
  </w:style>
  <w:style w:type="paragraph" w:styleId="a9">
    <w:name w:val="Title"/>
    <w:basedOn w:val="a"/>
    <w:next w:val="a"/>
    <w:link w:val="Char3"/>
    <w:uiPriority w:val="10"/>
    <w:qFormat/>
    <w:rsid w:val="00B81C82"/>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B81C82"/>
    <w:rPr>
      <w:rFonts w:asciiTheme="majorHAnsi" w:eastAsia="宋体" w:hAnsiTheme="majorHAnsi" w:cstheme="majorBidi"/>
      <w:b/>
      <w:bCs/>
      <w:sz w:val="32"/>
      <w:szCs w:val="32"/>
    </w:rPr>
  </w:style>
  <w:style w:type="paragraph" w:customStyle="1" w:styleId="af5">
    <w:name w:val="一级章节"/>
    <w:basedOn w:val="a"/>
    <w:rsid w:val="00B81C82"/>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
    <w:name w:val="Char Char Char Char Char Char Char Char Char"/>
    <w:basedOn w:val="a"/>
    <w:rsid w:val="00B81C82"/>
    <w:pPr>
      <w:widowControl/>
      <w:spacing w:line="300" w:lineRule="auto"/>
      <w:ind w:firstLineChars="200" w:firstLine="200"/>
    </w:pPr>
    <w:rPr>
      <w:rFonts w:hAnsi="NEU-BZ-S92"/>
      <w:kern w:val="0"/>
      <w:szCs w:val="20"/>
    </w:rPr>
  </w:style>
  <w:style w:type="paragraph" w:customStyle="1" w:styleId="11">
    <w:name w:val="正文1"/>
    <w:basedOn w:val="a"/>
    <w:rsid w:val="00B81C82"/>
    <w:rPr>
      <w:szCs w:val="21"/>
    </w:rPr>
  </w:style>
  <w:style w:type="paragraph" w:customStyle="1" w:styleId="0">
    <w:name w:val="纯文本_0"/>
    <w:basedOn w:val="00"/>
    <w:link w:val="0Char"/>
    <w:qFormat/>
    <w:locked/>
    <w:rsid w:val="00B81C82"/>
    <w:rPr>
      <w:rFonts w:ascii="宋体" w:eastAsiaTheme="minorEastAsia" w:hAnsi="Courier New" w:cstheme="minorBidi"/>
      <w:szCs w:val="21"/>
    </w:rPr>
  </w:style>
  <w:style w:type="paragraph" w:customStyle="1" w:styleId="Default">
    <w:name w:val="Default"/>
    <w:rsid w:val="00B81C82"/>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Char">
    <w:name w:val="Char3 Char"/>
    <w:basedOn w:val="a"/>
    <w:rsid w:val="00B81C82"/>
    <w:pPr>
      <w:widowControl/>
      <w:spacing w:line="300" w:lineRule="auto"/>
      <w:ind w:firstLineChars="200" w:firstLine="200"/>
    </w:pPr>
    <w:rPr>
      <w:rFonts w:hAnsi="NEU-BZ-S92"/>
      <w:kern w:val="0"/>
      <w:szCs w:val="20"/>
    </w:rPr>
  </w:style>
  <w:style w:type="paragraph" w:customStyle="1" w:styleId="Bodytext20">
    <w:name w:val="Body text|2"/>
    <w:basedOn w:val="a"/>
    <w:link w:val="Bodytext2"/>
    <w:qFormat/>
    <w:rsid w:val="00B81C82"/>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00">
    <w:name w:val="正文_0"/>
    <w:qFormat/>
    <w:rsid w:val="00B81C82"/>
    <w:pPr>
      <w:widowControl w:val="0"/>
      <w:jc w:val="both"/>
    </w:pPr>
    <w:rPr>
      <w:rFonts w:ascii="Calibri" w:eastAsia="宋体" w:hAnsi="Calibri" w:cs="Times New Roman"/>
    </w:rPr>
  </w:style>
  <w:style w:type="paragraph" w:styleId="af6">
    <w:name w:val="No Spacing"/>
    <w:uiPriority w:val="1"/>
    <w:qFormat/>
    <w:rsid w:val="00B81C82"/>
    <w:pPr>
      <w:widowControl w:val="0"/>
      <w:jc w:val="both"/>
    </w:pPr>
    <w:rPr>
      <w:rFonts w:ascii="Calibri" w:eastAsia="宋体" w:hAnsi="Calibri" w:cs="Times New Roman"/>
    </w:rPr>
  </w:style>
  <w:style w:type="paragraph" w:customStyle="1" w:styleId="Char2CharCharChar">
    <w:name w:val="Char2 Char Char Char"/>
    <w:basedOn w:val="a"/>
    <w:rsid w:val="00B81C82"/>
    <w:pPr>
      <w:widowControl/>
      <w:spacing w:line="300" w:lineRule="auto"/>
      <w:ind w:firstLineChars="200" w:firstLine="200"/>
    </w:pPr>
    <w:rPr>
      <w:rFonts w:ascii="Verdana" w:hAnsi="Verdana"/>
      <w:kern w:val="0"/>
      <w:szCs w:val="20"/>
      <w:lang w:eastAsia="en-US"/>
    </w:rPr>
  </w:style>
  <w:style w:type="paragraph" w:customStyle="1" w:styleId="6">
    <w:name w:val="正文_6"/>
    <w:qFormat/>
    <w:rsid w:val="00B81C82"/>
    <w:pPr>
      <w:widowControl w:val="0"/>
      <w:jc w:val="both"/>
    </w:pPr>
    <w:rPr>
      <w:rFonts w:ascii="Calibri" w:eastAsia="宋体" w:hAnsi="Calibri" w:cs="Times New Roman"/>
    </w:rPr>
  </w:style>
  <w:style w:type="paragraph" w:customStyle="1" w:styleId="Char32">
    <w:name w:val="Char3"/>
    <w:basedOn w:val="a"/>
    <w:rsid w:val="00B81C82"/>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B81C82"/>
    <w:pPr>
      <w:widowControl/>
      <w:adjustRightInd w:val="0"/>
      <w:spacing w:line="300" w:lineRule="auto"/>
      <w:ind w:firstLineChars="200" w:firstLine="200"/>
      <w:textAlignment w:val="baseline"/>
    </w:pPr>
    <w:rPr>
      <w:rFonts w:ascii="Verdana" w:hAnsi="Verdana"/>
      <w:kern w:val="0"/>
      <w:szCs w:val="20"/>
      <w:lang w:eastAsia="en-US"/>
    </w:rPr>
  </w:style>
  <w:style w:type="paragraph" w:styleId="af">
    <w:name w:val="Intense Quote"/>
    <w:basedOn w:val="a"/>
    <w:next w:val="a"/>
    <w:link w:val="Char5"/>
    <w:uiPriority w:val="30"/>
    <w:qFormat/>
    <w:rsid w:val="00B81C82"/>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5">
    <w:name w:val="明显引用 Char1"/>
    <w:basedOn w:val="a0"/>
    <w:uiPriority w:val="30"/>
    <w:rsid w:val="00B81C82"/>
    <w:rPr>
      <w:rFonts w:ascii="Times New Roman" w:eastAsia="宋体" w:hAnsi="Times New Roman" w:cs="Times New Roman"/>
      <w:b/>
      <w:bCs/>
      <w:i/>
      <w:iCs/>
      <w:color w:val="4F81BD" w:themeColor="accent1"/>
    </w:rPr>
  </w:style>
  <w:style w:type="paragraph" w:customStyle="1" w:styleId="01">
    <w:name w:val="0"/>
    <w:basedOn w:val="a"/>
    <w:rsid w:val="00B81C82"/>
    <w:pPr>
      <w:widowControl/>
      <w:snapToGrid w:val="0"/>
      <w:spacing w:line="312" w:lineRule="atLeast"/>
    </w:pPr>
    <w:rPr>
      <w:rFonts w:hAnsi="NEU-BZ-S92"/>
      <w:kern w:val="0"/>
      <w:szCs w:val="20"/>
    </w:rPr>
  </w:style>
  <w:style w:type="paragraph" w:customStyle="1" w:styleId="Bodytext10">
    <w:name w:val="Body text|1"/>
    <w:basedOn w:val="a"/>
    <w:link w:val="Bodytext1"/>
    <w:qFormat/>
    <w:rsid w:val="00B81C82"/>
    <w:pPr>
      <w:spacing w:line="290" w:lineRule="auto"/>
      <w:jc w:val="left"/>
    </w:pPr>
    <w:rPr>
      <w:rFonts w:ascii="宋体" w:eastAsiaTheme="minorEastAsia" w:hAnsi="宋体" w:cs="宋体"/>
      <w:color w:val="000000"/>
      <w:lang w:val="zh-CN" w:bidi="zh-CN"/>
    </w:rPr>
  </w:style>
  <w:style w:type="paragraph" w:customStyle="1" w:styleId="10">
    <w:name w:val="列出段落1"/>
    <w:basedOn w:val="a"/>
    <w:link w:val="Char2"/>
    <w:uiPriority w:val="99"/>
    <w:rsid w:val="00B81C82"/>
    <w:pPr>
      <w:ind w:firstLineChars="200" w:firstLine="420"/>
    </w:pPr>
    <w:rPr>
      <w:rFonts w:ascii="Calibri" w:eastAsiaTheme="minorEastAsia" w:hAnsi="Calibri" w:cs="Calibri"/>
      <w:szCs w:val="21"/>
    </w:rPr>
  </w:style>
  <w:style w:type="paragraph" w:customStyle="1" w:styleId="7">
    <w:name w:val="正文_7"/>
    <w:qFormat/>
    <w:rsid w:val="00B81C82"/>
    <w:pPr>
      <w:widowControl w:val="0"/>
      <w:jc w:val="both"/>
    </w:pPr>
    <w:rPr>
      <w:rFonts w:ascii="Calibri" w:eastAsia="宋体" w:hAnsi="Calibri" w:cs="Times New Roman"/>
    </w:rPr>
  </w:style>
  <w:style w:type="paragraph" w:customStyle="1" w:styleId="p0">
    <w:name w:val="p0"/>
    <w:basedOn w:val="a"/>
    <w:rsid w:val="00B81C82"/>
    <w:pPr>
      <w:widowControl/>
    </w:pPr>
    <w:rPr>
      <w:rFonts w:hAnsi="NEU-BZ-S92"/>
      <w:kern w:val="0"/>
      <w:szCs w:val="21"/>
    </w:rPr>
  </w:style>
  <w:style w:type="paragraph" w:customStyle="1" w:styleId="CharCharCharCharCharCharChar">
    <w:name w:val="Char Char Char Char Char Char Char"/>
    <w:basedOn w:val="a"/>
    <w:rsid w:val="00B81C82"/>
    <w:pPr>
      <w:widowControl/>
      <w:spacing w:line="300" w:lineRule="auto"/>
      <w:ind w:firstLineChars="200" w:firstLine="200"/>
    </w:pPr>
    <w:rPr>
      <w:rFonts w:hAnsi="NEU-BZ-S92"/>
      <w:kern w:val="0"/>
      <w:szCs w:val="20"/>
    </w:rPr>
  </w:style>
  <w:style w:type="paragraph" w:customStyle="1" w:styleId="12">
    <w:name w:val="1"/>
    <w:basedOn w:val="a"/>
    <w:rsid w:val="00B81C82"/>
  </w:style>
  <w:style w:type="paragraph" w:customStyle="1" w:styleId="30">
    <w:name w:val="列出段落3"/>
    <w:basedOn w:val="a"/>
    <w:uiPriority w:val="99"/>
    <w:qFormat/>
    <w:rsid w:val="00B81C82"/>
    <w:pPr>
      <w:ind w:firstLineChars="200" w:firstLine="420"/>
    </w:pPr>
    <w:rPr>
      <w:rFonts w:ascii="Calibri" w:hAnsi="Calibri"/>
    </w:rPr>
  </w:style>
  <w:style w:type="paragraph" w:customStyle="1" w:styleId="2">
    <w:name w:val="列出段落2"/>
    <w:basedOn w:val="a"/>
    <w:rsid w:val="00B81C82"/>
    <w:pPr>
      <w:ind w:firstLineChars="200" w:firstLine="420"/>
    </w:pPr>
    <w:rPr>
      <w:rFonts w:ascii="Calibri" w:hAnsi="Calibri"/>
    </w:rPr>
  </w:style>
  <w:style w:type="paragraph" w:customStyle="1" w:styleId="13">
    <w:name w:val="页眉1"/>
    <w:rsid w:val="00B81C82"/>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81C82"/>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81C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1Char">
    <w:name w:val="标题 1 Char"/>
    <w:basedOn w:val="a0"/>
    <w:link w:val="1"/>
    <w:uiPriority w:val="9"/>
    <w:rsid w:val="00B81C82"/>
    <w:rPr>
      <w:rFonts w:ascii="宋体" w:eastAsia="宋体" w:hAnsi="宋体" w:cs="Times New Roman"/>
      <w:b/>
      <w:kern w:val="44"/>
      <w:sz w:val="48"/>
      <w:szCs w:val="48"/>
    </w:rPr>
  </w:style>
  <w:style w:type="character" w:customStyle="1" w:styleId="3Char">
    <w:name w:val="标题 3 Char"/>
    <w:basedOn w:val="a0"/>
    <w:link w:val="3"/>
    <w:rsid w:val="00B81C82"/>
    <w:rPr>
      <w:rFonts w:ascii="Times New Roman" w:eastAsia="宋体" w:hAnsi="Times New Roman" w:cs="Times New Roman"/>
      <w:b/>
      <w:bCs/>
      <w:sz w:val="32"/>
      <w:szCs w:val="32"/>
    </w:rPr>
  </w:style>
  <w:style w:type="character" w:customStyle="1" w:styleId="Char2">
    <w:name w:val="列出段落 Char"/>
    <w:link w:val="10"/>
    <w:uiPriority w:val="99"/>
    <w:locked/>
    <w:rsid w:val="00B81C82"/>
    <w:rPr>
      <w:rFonts w:ascii="Calibri" w:hAnsi="Calibri" w:cs="Calibri"/>
      <w:szCs w:val="21"/>
    </w:rPr>
  </w:style>
  <w:style w:type="character" w:customStyle="1" w:styleId="CharChar2">
    <w:name w:val="Char Char2"/>
    <w:rsid w:val="00B81C82"/>
    <w:rPr>
      <w:rFonts w:ascii="宋体" w:eastAsia="宋体" w:hAnsi="Courier New" w:cs="Courier New"/>
      <w:kern w:val="2"/>
      <w:sz w:val="21"/>
      <w:szCs w:val="21"/>
      <w:lang w:val="en-US" w:eastAsia="zh-CN" w:bidi="ar-SA"/>
    </w:rPr>
  </w:style>
  <w:style w:type="character" w:customStyle="1" w:styleId="fontstyle71">
    <w:name w:val="fontstyle71"/>
    <w:rsid w:val="00B81C82"/>
    <w:rPr>
      <w:rFonts w:ascii="Times New Roman" w:hAnsi="Times New Roman" w:cs="Times New Roman" w:hint="default"/>
      <w:b w:val="0"/>
      <w:bCs w:val="0"/>
      <w:i/>
      <w:iCs/>
      <w:color w:val="000000"/>
      <w:sz w:val="22"/>
      <w:szCs w:val="22"/>
    </w:rPr>
  </w:style>
  <w:style w:type="character" w:styleId="a7">
    <w:name w:val="Strong"/>
    <w:qFormat/>
    <w:rsid w:val="00B81C82"/>
    <w:rPr>
      <w:b/>
      <w:bCs/>
    </w:rPr>
  </w:style>
  <w:style w:type="character" w:styleId="a8">
    <w:name w:val="page number"/>
    <w:rsid w:val="00B81C82"/>
  </w:style>
  <w:style w:type="character" w:customStyle="1" w:styleId="Char3">
    <w:name w:val="标题 Char"/>
    <w:link w:val="a9"/>
    <w:uiPriority w:val="10"/>
    <w:rsid w:val="00B81C82"/>
    <w:rPr>
      <w:rFonts w:ascii="Cambria" w:hAnsi="Cambria"/>
      <w:b/>
      <w:bCs/>
      <w:sz w:val="32"/>
      <w:szCs w:val="32"/>
    </w:rPr>
  </w:style>
  <w:style w:type="character" w:styleId="aa">
    <w:name w:val="Emphasis"/>
    <w:qFormat/>
    <w:rsid w:val="00B81C82"/>
    <w:rPr>
      <w:i/>
      <w:iCs/>
    </w:rPr>
  </w:style>
  <w:style w:type="character" w:customStyle="1" w:styleId="fontstyle21">
    <w:name w:val="fontstyle21"/>
    <w:rsid w:val="00B81C82"/>
    <w:rPr>
      <w:rFonts w:ascii="Times New Roman" w:hAnsi="Times New Roman" w:cs="Times New Roman" w:hint="default"/>
      <w:b w:val="0"/>
      <w:bCs w:val="0"/>
      <w:i w:val="0"/>
      <w:iCs w:val="0"/>
      <w:color w:val="000000"/>
      <w:sz w:val="22"/>
      <w:szCs w:val="22"/>
    </w:rPr>
  </w:style>
  <w:style w:type="character" w:customStyle="1" w:styleId="Char10">
    <w:name w:val="标题 Char1"/>
    <w:rsid w:val="00B81C82"/>
    <w:rPr>
      <w:rFonts w:ascii="Cambria" w:hAnsi="Cambria" w:cs="Times New Roman"/>
      <w:b/>
      <w:bCs/>
      <w:kern w:val="2"/>
      <w:sz w:val="32"/>
      <w:szCs w:val="32"/>
    </w:rPr>
  </w:style>
  <w:style w:type="character" w:styleId="ab">
    <w:name w:val="FollowedHyperlink"/>
    <w:rsid w:val="00B81C82"/>
    <w:rPr>
      <w:color w:val="954F72"/>
      <w:u w:val="single"/>
    </w:rPr>
  </w:style>
  <w:style w:type="character" w:customStyle="1" w:styleId="0Char">
    <w:name w:val="纯文本_0 Char"/>
    <w:link w:val="0"/>
    <w:rsid w:val="00B81C82"/>
    <w:rPr>
      <w:rFonts w:ascii="宋体" w:hAnsi="Courier New"/>
      <w:szCs w:val="21"/>
    </w:rPr>
  </w:style>
  <w:style w:type="character" w:customStyle="1" w:styleId="p141">
    <w:name w:val="p141"/>
    <w:rsid w:val="00B81C82"/>
    <w:rPr>
      <w:rFonts w:cs="Times New Roman"/>
      <w:sz w:val="24"/>
      <w:szCs w:val="24"/>
    </w:rPr>
  </w:style>
  <w:style w:type="character" w:styleId="ac">
    <w:name w:val="Hyperlink"/>
    <w:uiPriority w:val="99"/>
    <w:rsid w:val="00B81C82"/>
    <w:rPr>
      <w:color w:val="0000FF"/>
      <w:u w:val="single"/>
    </w:rPr>
  </w:style>
  <w:style w:type="character" w:customStyle="1" w:styleId="Char11">
    <w:name w:val="副标题 Char1"/>
    <w:rsid w:val="00B81C82"/>
    <w:rPr>
      <w:rFonts w:ascii="Cambria" w:hAnsi="Cambria" w:cs="Times New Roman"/>
      <w:b/>
      <w:bCs/>
      <w:kern w:val="28"/>
      <w:sz w:val="32"/>
      <w:szCs w:val="32"/>
    </w:rPr>
  </w:style>
  <w:style w:type="character" w:customStyle="1" w:styleId="Char4">
    <w:name w:val="正文文本缩进 Char"/>
    <w:link w:val="ad"/>
    <w:rsid w:val="00B81C82"/>
    <w:rPr>
      <w:rFonts w:ascii="新宋体" w:eastAsia="新宋体" w:hAnsi="新宋体"/>
      <w:sz w:val="28"/>
      <w:szCs w:val="24"/>
    </w:rPr>
  </w:style>
  <w:style w:type="character" w:customStyle="1" w:styleId="CharChar3">
    <w:name w:val="Char Char3"/>
    <w:rsid w:val="00B81C82"/>
    <w:rPr>
      <w:rFonts w:ascii="宋体" w:eastAsia="宋体" w:hAnsi="Courier New" w:cs="Courier New"/>
      <w:szCs w:val="21"/>
    </w:rPr>
  </w:style>
  <w:style w:type="character" w:styleId="ae">
    <w:name w:val="annotation reference"/>
    <w:semiHidden/>
    <w:rsid w:val="00B81C82"/>
    <w:rPr>
      <w:sz w:val="21"/>
      <w:szCs w:val="21"/>
    </w:rPr>
  </w:style>
  <w:style w:type="character" w:customStyle="1" w:styleId="Char5">
    <w:name w:val="明显引用 Char"/>
    <w:link w:val="af"/>
    <w:uiPriority w:val="30"/>
    <w:rsid w:val="00B81C82"/>
    <w:rPr>
      <w:i/>
      <w:iCs/>
      <w:color w:val="5B9BD5"/>
    </w:rPr>
  </w:style>
  <w:style w:type="character" w:customStyle="1" w:styleId="Char12">
    <w:name w:val="批注框文本 Char1"/>
    <w:rsid w:val="00B81C82"/>
    <w:rPr>
      <w:kern w:val="2"/>
      <w:sz w:val="18"/>
      <w:szCs w:val="18"/>
    </w:rPr>
  </w:style>
  <w:style w:type="character" w:customStyle="1" w:styleId="Char6">
    <w:name w:val="副标题 Char"/>
    <w:link w:val="af0"/>
    <w:uiPriority w:val="11"/>
    <w:rsid w:val="00B81C82"/>
    <w:rPr>
      <w:rFonts w:ascii="Cambria" w:hAnsi="Cambria"/>
      <w:b/>
      <w:bCs/>
      <w:kern w:val="28"/>
      <w:sz w:val="32"/>
      <w:szCs w:val="32"/>
    </w:rPr>
  </w:style>
  <w:style w:type="character" w:customStyle="1" w:styleId="Bodytext1">
    <w:name w:val="Body text|1_"/>
    <w:link w:val="Bodytext10"/>
    <w:qFormat/>
    <w:rsid w:val="00B81C82"/>
    <w:rPr>
      <w:rFonts w:ascii="宋体" w:hAnsi="宋体" w:cs="宋体"/>
      <w:color w:val="000000"/>
      <w:lang w:val="zh-CN" w:bidi="zh-CN"/>
    </w:rPr>
  </w:style>
  <w:style w:type="character" w:customStyle="1" w:styleId="Bodytext2">
    <w:name w:val="Body text|2_"/>
    <w:link w:val="Bodytext20"/>
    <w:rsid w:val="00B81C82"/>
    <w:rPr>
      <w:rFonts w:ascii="PMingLiU" w:eastAsia="PMingLiU" w:hAnsi="PMingLiU"/>
      <w:sz w:val="19"/>
      <w:szCs w:val="19"/>
      <w:shd w:val="clear" w:color="auto" w:fill="FFFFFF"/>
    </w:rPr>
  </w:style>
  <w:style w:type="character" w:customStyle="1" w:styleId="xb1">
    <w:name w:val="xb1"/>
    <w:rsid w:val="00B81C82"/>
    <w:rPr>
      <w:sz w:val="14"/>
      <w:szCs w:val="14"/>
      <w:vertAlign w:val="subscript"/>
    </w:rPr>
  </w:style>
  <w:style w:type="character" w:customStyle="1" w:styleId="fontstyle01">
    <w:name w:val="fontstyle01"/>
    <w:rsid w:val="00B81C82"/>
    <w:rPr>
      <w:rFonts w:ascii="方正宋三_GBK" w:eastAsia="方正宋三_GBK" w:hint="eastAsia"/>
      <w:b w:val="0"/>
      <w:bCs w:val="0"/>
      <w:i w:val="0"/>
      <w:iCs w:val="0"/>
      <w:color w:val="000000"/>
      <w:sz w:val="22"/>
      <w:szCs w:val="22"/>
    </w:rPr>
  </w:style>
  <w:style w:type="character" w:customStyle="1" w:styleId="Char20">
    <w:name w:val="标题 Char2"/>
    <w:rsid w:val="00B81C82"/>
    <w:rPr>
      <w:rFonts w:ascii="Calibri Light" w:hAnsi="Calibri Light" w:cs="Times New Roman"/>
      <w:b/>
      <w:bCs/>
      <w:kern w:val="2"/>
      <w:sz w:val="32"/>
      <w:szCs w:val="32"/>
    </w:rPr>
  </w:style>
  <w:style w:type="character" w:customStyle="1" w:styleId="subtitles0">
    <w:name w:val="sub_title s0"/>
    <w:basedOn w:val="a0"/>
    <w:rsid w:val="00B81C82"/>
  </w:style>
  <w:style w:type="character" w:customStyle="1" w:styleId="Char13">
    <w:name w:val="正文文本缩进 Char1"/>
    <w:rsid w:val="00B81C82"/>
    <w:rPr>
      <w:kern w:val="2"/>
      <w:sz w:val="21"/>
      <w:szCs w:val="22"/>
    </w:rPr>
  </w:style>
  <w:style w:type="character" w:customStyle="1" w:styleId="apple-style-span">
    <w:name w:val="apple-style-span"/>
    <w:rsid w:val="00B81C82"/>
    <w:rPr>
      <w:rFonts w:ascii="Times New Roman" w:hAnsi="Times New Roman" w:cs="Times New Roman" w:hint="default"/>
    </w:rPr>
  </w:style>
  <w:style w:type="character" w:customStyle="1" w:styleId="CharChar4">
    <w:name w:val="Char Char4"/>
    <w:locked/>
    <w:rsid w:val="00B81C82"/>
    <w:rPr>
      <w:rFonts w:ascii="Calibri" w:eastAsia="宋体" w:hAnsi="Calibri"/>
      <w:sz w:val="24"/>
      <w:szCs w:val="24"/>
      <w:lang w:bidi="ar-SA"/>
    </w:rPr>
  </w:style>
  <w:style w:type="character" w:customStyle="1" w:styleId="Char14">
    <w:name w:val="纯文本 Char1"/>
    <w:link w:val="af1"/>
    <w:locked/>
    <w:rsid w:val="00B81C82"/>
    <w:rPr>
      <w:rFonts w:ascii="宋体" w:hAnsi="Courier New" w:cs="Courier New"/>
      <w:szCs w:val="21"/>
    </w:rPr>
  </w:style>
  <w:style w:type="character" w:customStyle="1" w:styleId="Char21">
    <w:name w:val="副标题 Char2"/>
    <w:rsid w:val="00B81C82"/>
    <w:rPr>
      <w:rFonts w:ascii="Calibri Light" w:hAnsi="Calibri Light" w:cs="Times New Roman"/>
      <w:b/>
      <w:bCs/>
      <w:kern w:val="28"/>
      <w:sz w:val="32"/>
      <w:szCs w:val="32"/>
    </w:rPr>
  </w:style>
  <w:style w:type="character" w:customStyle="1" w:styleId="fontstyle51">
    <w:name w:val="fontstyle51"/>
    <w:rsid w:val="00B81C82"/>
    <w:rPr>
      <w:rFonts w:ascii="宋体" w:eastAsia="宋体" w:hAnsi="宋体" w:hint="eastAsia"/>
      <w:b w:val="0"/>
      <w:bCs w:val="0"/>
      <w:i w:val="0"/>
      <w:iCs w:val="0"/>
      <w:color w:val="000000"/>
      <w:sz w:val="22"/>
      <w:szCs w:val="22"/>
    </w:rPr>
  </w:style>
  <w:style w:type="character" w:customStyle="1" w:styleId="100">
    <w:name w:val="10"/>
    <w:rsid w:val="00B81C82"/>
    <w:rPr>
      <w:rFonts w:ascii="Times New Roman" w:hAnsi="Times New Roman" w:cs="Times New Roman" w:hint="default"/>
    </w:rPr>
  </w:style>
  <w:style w:type="character" w:customStyle="1" w:styleId="Char7">
    <w:name w:val="纯文本 Char"/>
    <w:aliases w:val="Plain Text Char,游数的 Char,纯文本 Char Char Char Char,纯文本 Char Char1 Char"/>
    <w:qFormat/>
    <w:rsid w:val="00B81C82"/>
    <w:rPr>
      <w:rFonts w:ascii="宋体" w:hAnsi="Courier New" w:cs="Courier New"/>
      <w:kern w:val="2"/>
      <w:sz w:val="21"/>
      <w:szCs w:val="21"/>
    </w:rPr>
  </w:style>
  <w:style w:type="character" w:customStyle="1" w:styleId="Char8">
    <w:name w:val="普通(网站) Char"/>
    <w:link w:val="af2"/>
    <w:rsid w:val="00B81C82"/>
    <w:rPr>
      <w:rFonts w:ascii="Calibri" w:hAnsi="Calibri"/>
      <w:sz w:val="24"/>
      <w:szCs w:val="24"/>
    </w:rPr>
  </w:style>
  <w:style w:type="character" w:customStyle="1" w:styleId="apple-converted-space">
    <w:name w:val="apple-converted-space"/>
    <w:rsid w:val="00B81C82"/>
  </w:style>
  <w:style w:type="paragraph" w:styleId="af1">
    <w:name w:val="Plain Text"/>
    <w:basedOn w:val="a"/>
    <w:link w:val="Char14"/>
    <w:qFormat/>
    <w:rsid w:val="00B81C82"/>
    <w:rPr>
      <w:rFonts w:ascii="宋体" w:eastAsiaTheme="minorEastAsia" w:hAnsi="Courier New" w:cs="Courier New"/>
      <w:szCs w:val="21"/>
    </w:rPr>
  </w:style>
  <w:style w:type="character" w:customStyle="1" w:styleId="Char22">
    <w:name w:val="纯文本 Char2"/>
    <w:basedOn w:val="a0"/>
    <w:uiPriority w:val="99"/>
    <w:semiHidden/>
    <w:rsid w:val="00B81C82"/>
    <w:rPr>
      <w:rFonts w:ascii="宋体" w:eastAsia="宋体" w:hAnsi="Courier New" w:cs="Courier New"/>
      <w:szCs w:val="21"/>
    </w:rPr>
  </w:style>
  <w:style w:type="paragraph" w:styleId="af3">
    <w:name w:val="annotation text"/>
    <w:basedOn w:val="a"/>
    <w:link w:val="Char9"/>
    <w:semiHidden/>
    <w:rsid w:val="00B81C82"/>
    <w:pPr>
      <w:jc w:val="left"/>
    </w:pPr>
    <w:rPr>
      <w:szCs w:val="24"/>
    </w:rPr>
  </w:style>
  <w:style w:type="character" w:customStyle="1" w:styleId="Char9">
    <w:name w:val="批注文字 Char"/>
    <w:basedOn w:val="a0"/>
    <w:link w:val="af3"/>
    <w:semiHidden/>
    <w:rsid w:val="00B81C82"/>
    <w:rPr>
      <w:rFonts w:ascii="Times New Roman" w:eastAsia="宋体" w:hAnsi="Times New Roman" w:cs="Times New Roman"/>
      <w:szCs w:val="24"/>
    </w:rPr>
  </w:style>
  <w:style w:type="paragraph" w:styleId="ad">
    <w:name w:val="Body Text Indent"/>
    <w:basedOn w:val="a"/>
    <w:link w:val="Char4"/>
    <w:rsid w:val="00B81C82"/>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B81C82"/>
    <w:rPr>
      <w:rFonts w:ascii="Times New Roman" w:eastAsia="宋体" w:hAnsi="Times New Roman" w:cs="Times New Roman"/>
    </w:rPr>
  </w:style>
  <w:style w:type="paragraph" w:styleId="af0">
    <w:name w:val="Subtitle"/>
    <w:basedOn w:val="a"/>
    <w:next w:val="a"/>
    <w:link w:val="Char6"/>
    <w:uiPriority w:val="11"/>
    <w:qFormat/>
    <w:rsid w:val="00B81C82"/>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0">
    <w:name w:val="副标题 Char3"/>
    <w:basedOn w:val="a0"/>
    <w:uiPriority w:val="11"/>
    <w:rsid w:val="00B81C82"/>
    <w:rPr>
      <w:rFonts w:asciiTheme="majorHAnsi" w:eastAsia="宋体" w:hAnsiTheme="majorHAnsi" w:cstheme="majorBidi"/>
      <w:b/>
      <w:bCs/>
      <w:kern w:val="28"/>
      <w:sz w:val="32"/>
      <w:szCs w:val="32"/>
    </w:rPr>
  </w:style>
  <w:style w:type="paragraph" w:styleId="af4">
    <w:name w:val="Body Text"/>
    <w:basedOn w:val="a"/>
    <w:link w:val="Chara"/>
    <w:qFormat/>
    <w:rsid w:val="00B81C82"/>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B81C82"/>
    <w:rPr>
      <w:rFonts w:ascii="宋体" w:eastAsia="宋体" w:hAnsi="宋体" w:cs="宋体"/>
      <w:kern w:val="0"/>
      <w:szCs w:val="21"/>
      <w:lang w:val="zh-CN" w:bidi="zh-CN"/>
    </w:rPr>
  </w:style>
  <w:style w:type="paragraph" w:styleId="af2">
    <w:name w:val="Normal (Web)"/>
    <w:basedOn w:val="a"/>
    <w:link w:val="Char8"/>
    <w:rsid w:val="00B81C82"/>
    <w:pPr>
      <w:spacing w:before="100" w:beforeAutospacing="1" w:after="100" w:afterAutospacing="1"/>
      <w:jc w:val="left"/>
    </w:pPr>
    <w:rPr>
      <w:rFonts w:ascii="Calibri" w:eastAsiaTheme="minorEastAsia" w:hAnsi="Calibri" w:cstheme="minorBidi"/>
      <w:sz w:val="24"/>
      <w:szCs w:val="24"/>
    </w:rPr>
  </w:style>
  <w:style w:type="paragraph" w:styleId="a9">
    <w:name w:val="Title"/>
    <w:basedOn w:val="a"/>
    <w:next w:val="a"/>
    <w:link w:val="Char3"/>
    <w:uiPriority w:val="10"/>
    <w:qFormat/>
    <w:rsid w:val="00B81C82"/>
    <w:pPr>
      <w:spacing w:before="240" w:after="60"/>
      <w:jc w:val="center"/>
      <w:outlineLvl w:val="0"/>
    </w:pPr>
    <w:rPr>
      <w:rFonts w:ascii="Cambria" w:eastAsiaTheme="minorEastAsia" w:hAnsi="Cambria" w:cstheme="minorBidi"/>
      <w:b/>
      <w:bCs/>
      <w:sz w:val="32"/>
      <w:szCs w:val="32"/>
    </w:rPr>
  </w:style>
  <w:style w:type="character" w:customStyle="1" w:styleId="Char31">
    <w:name w:val="标题 Char3"/>
    <w:basedOn w:val="a0"/>
    <w:uiPriority w:val="10"/>
    <w:rsid w:val="00B81C82"/>
    <w:rPr>
      <w:rFonts w:asciiTheme="majorHAnsi" w:eastAsia="宋体" w:hAnsiTheme="majorHAnsi" w:cstheme="majorBidi"/>
      <w:b/>
      <w:bCs/>
      <w:sz w:val="32"/>
      <w:szCs w:val="32"/>
    </w:rPr>
  </w:style>
  <w:style w:type="paragraph" w:customStyle="1" w:styleId="af5">
    <w:name w:val="一级章节"/>
    <w:basedOn w:val="a"/>
    <w:rsid w:val="00B81C82"/>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
    <w:name w:val="Char Char Char Char Char Char Char Char Char"/>
    <w:basedOn w:val="a"/>
    <w:rsid w:val="00B81C82"/>
    <w:pPr>
      <w:widowControl/>
      <w:spacing w:line="300" w:lineRule="auto"/>
      <w:ind w:firstLineChars="200" w:firstLine="200"/>
    </w:pPr>
    <w:rPr>
      <w:rFonts w:hAnsi="NEU-BZ-S92"/>
      <w:kern w:val="0"/>
      <w:szCs w:val="20"/>
    </w:rPr>
  </w:style>
  <w:style w:type="paragraph" w:customStyle="1" w:styleId="11">
    <w:name w:val="正文1"/>
    <w:basedOn w:val="a"/>
    <w:rsid w:val="00B81C82"/>
    <w:rPr>
      <w:szCs w:val="21"/>
    </w:rPr>
  </w:style>
  <w:style w:type="paragraph" w:customStyle="1" w:styleId="0">
    <w:name w:val="纯文本_0"/>
    <w:basedOn w:val="00"/>
    <w:link w:val="0Char"/>
    <w:qFormat/>
    <w:locked/>
    <w:rsid w:val="00B81C82"/>
    <w:rPr>
      <w:rFonts w:ascii="宋体" w:eastAsiaTheme="minorEastAsia" w:hAnsi="Courier New" w:cstheme="minorBidi"/>
      <w:szCs w:val="21"/>
    </w:rPr>
  </w:style>
  <w:style w:type="paragraph" w:customStyle="1" w:styleId="Default">
    <w:name w:val="Default"/>
    <w:rsid w:val="00B81C82"/>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Char">
    <w:name w:val="Char3 Char"/>
    <w:basedOn w:val="a"/>
    <w:rsid w:val="00B81C82"/>
    <w:pPr>
      <w:widowControl/>
      <w:spacing w:line="300" w:lineRule="auto"/>
      <w:ind w:firstLineChars="200" w:firstLine="200"/>
    </w:pPr>
    <w:rPr>
      <w:rFonts w:hAnsi="NEU-BZ-S92"/>
      <w:kern w:val="0"/>
      <w:szCs w:val="20"/>
    </w:rPr>
  </w:style>
  <w:style w:type="paragraph" w:customStyle="1" w:styleId="Bodytext20">
    <w:name w:val="Body text|2"/>
    <w:basedOn w:val="a"/>
    <w:link w:val="Bodytext2"/>
    <w:qFormat/>
    <w:rsid w:val="00B81C82"/>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00">
    <w:name w:val="正文_0"/>
    <w:qFormat/>
    <w:rsid w:val="00B81C82"/>
    <w:pPr>
      <w:widowControl w:val="0"/>
      <w:jc w:val="both"/>
    </w:pPr>
    <w:rPr>
      <w:rFonts w:ascii="Calibri" w:eastAsia="宋体" w:hAnsi="Calibri" w:cs="Times New Roman"/>
    </w:rPr>
  </w:style>
  <w:style w:type="paragraph" w:styleId="af6">
    <w:name w:val="No Spacing"/>
    <w:uiPriority w:val="1"/>
    <w:qFormat/>
    <w:rsid w:val="00B81C82"/>
    <w:pPr>
      <w:widowControl w:val="0"/>
      <w:jc w:val="both"/>
    </w:pPr>
    <w:rPr>
      <w:rFonts w:ascii="Calibri" w:eastAsia="宋体" w:hAnsi="Calibri" w:cs="Times New Roman"/>
    </w:rPr>
  </w:style>
  <w:style w:type="paragraph" w:customStyle="1" w:styleId="Char2CharCharChar">
    <w:name w:val="Char2 Char Char Char"/>
    <w:basedOn w:val="a"/>
    <w:rsid w:val="00B81C82"/>
    <w:pPr>
      <w:widowControl/>
      <w:spacing w:line="300" w:lineRule="auto"/>
      <w:ind w:firstLineChars="200" w:firstLine="200"/>
    </w:pPr>
    <w:rPr>
      <w:rFonts w:ascii="Verdana" w:hAnsi="Verdana"/>
      <w:kern w:val="0"/>
      <w:szCs w:val="20"/>
      <w:lang w:eastAsia="en-US"/>
    </w:rPr>
  </w:style>
  <w:style w:type="paragraph" w:customStyle="1" w:styleId="6">
    <w:name w:val="正文_6"/>
    <w:qFormat/>
    <w:rsid w:val="00B81C82"/>
    <w:pPr>
      <w:widowControl w:val="0"/>
      <w:jc w:val="both"/>
    </w:pPr>
    <w:rPr>
      <w:rFonts w:ascii="Calibri" w:eastAsia="宋体" w:hAnsi="Calibri" w:cs="Times New Roman"/>
    </w:rPr>
  </w:style>
  <w:style w:type="paragraph" w:customStyle="1" w:styleId="Char32">
    <w:name w:val="Char3"/>
    <w:basedOn w:val="a"/>
    <w:rsid w:val="00B81C82"/>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a"/>
    <w:rsid w:val="00B81C82"/>
    <w:pPr>
      <w:widowControl/>
      <w:adjustRightInd w:val="0"/>
      <w:spacing w:line="300" w:lineRule="auto"/>
      <w:ind w:firstLineChars="200" w:firstLine="200"/>
      <w:textAlignment w:val="baseline"/>
    </w:pPr>
    <w:rPr>
      <w:rFonts w:ascii="Verdana" w:hAnsi="Verdana"/>
      <w:kern w:val="0"/>
      <w:szCs w:val="20"/>
      <w:lang w:eastAsia="en-US"/>
    </w:rPr>
  </w:style>
  <w:style w:type="paragraph" w:styleId="af">
    <w:name w:val="Intense Quote"/>
    <w:basedOn w:val="a"/>
    <w:next w:val="a"/>
    <w:link w:val="Char5"/>
    <w:uiPriority w:val="30"/>
    <w:qFormat/>
    <w:rsid w:val="00B81C82"/>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5">
    <w:name w:val="明显引用 Char1"/>
    <w:basedOn w:val="a0"/>
    <w:uiPriority w:val="30"/>
    <w:rsid w:val="00B81C82"/>
    <w:rPr>
      <w:rFonts w:ascii="Times New Roman" w:eastAsia="宋体" w:hAnsi="Times New Roman" w:cs="Times New Roman"/>
      <w:b/>
      <w:bCs/>
      <w:i/>
      <w:iCs/>
      <w:color w:val="4F81BD" w:themeColor="accent1"/>
    </w:rPr>
  </w:style>
  <w:style w:type="paragraph" w:customStyle="1" w:styleId="01">
    <w:name w:val="0"/>
    <w:basedOn w:val="a"/>
    <w:rsid w:val="00B81C82"/>
    <w:pPr>
      <w:widowControl/>
      <w:snapToGrid w:val="0"/>
      <w:spacing w:line="312" w:lineRule="atLeast"/>
    </w:pPr>
    <w:rPr>
      <w:rFonts w:hAnsi="NEU-BZ-S92"/>
      <w:kern w:val="0"/>
      <w:szCs w:val="20"/>
    </w:rPr>
  </w:style>
  <w:style w:type="paragraph" w:customStyle="1" w:styleId="Bodytext10">
    <w:name w:val="Body text|1"/>
    <w:basedOn w:val="a"/>
    <w:link w:val="Bodytext1"/>
    <w:qFormat/>
    <w:rsid w:val="00B81C82"/>
    <w:pPr>
      <w:spacing w:line="290" w:lineRule="auto"/>
      <w:jc w:val="left"/>
    </w:pPr>
    <w:rPr>
      <w:rFonts w:ascii="宋体" w:eastAsiaTheme="minorEastAsia" w:hAnsi="宋体" w:cs="宋体"/>
      <w:color w:val="000000"/>
      <w:lang w:val="zh-CN" w:bidi="zh-CN"/>
    </w:rPr>
  </w:style>
  <w:style w:type="paragraph" w:customStyle="1" w:styleId="10">
    <w:name w:val="列出段落1"/>
    <w:basedOn w:val="a"/>
    <w:link w:val="Char2"/>
    <w:uiPriority w:val="99"/>
    <w:rsid w:val="00B81C82"/>
    <w:pPr>
      <w:ind w:firstLineChars="200" w:firstLine="420"/>
    </w:pPr>
    <w:rPr>
      <w:rFonts w:ascii="Calibri" w:eastAsiaTheme="minorEastAsia" w:hAnsi="Calibri" w:cs="Calibri"/>
      <w:szCs w:val="21"/>
    </w:rPr>
  </w:style>
  <w:style w:type="paragraph" w:customStyle="1" w:styleId="7">
    <w:name w:val="正文_7"/>
    <w:qFormat/>
    <w:rsid w:val="00B81C82"/>
    <w:pPr>
      <w:widowControl w:val="0"/>
      <w:jc w:val="both"/>
    </w:pPr>
    <w:rPr>
      <w:rFonts w:ascii="Calibri" w:eastAsia="宋体" w:hAnsi="Calibri" w:cs="Times New Roman"/>
    </w:rPr>
  </w:style>
  <w:style w:type="paragraph" w:customStyle="1" w:styleId="p0">
    <w:name w:val="p0"/>
    <w:basedOn w:val="a"/>
    <w:rsid w:val="00B81C82"/>
    <w:pPr>
      <w:widowControl/>
    </w:pPr>
    <w:rPr>
      <w:rFonts w:hAnsi="NEU-BZ-S92"/>
      <w:kern w:val="0"/>
      <w:szCs w:val="21"/>
    </w:rPr>
  </w:style>
  <w:style w:type="paragraph" w:customStyle="1" w:styleId="CharCharCharCharCharCharChar">
    <w:name w:val="Char Char Char Char Char Char Char"/>
    <w:basedOn w:val="a"/>
    <w:rsid w:val="00B81C82"/>
    <w:pPr>
      <w:widowControl/>
      <w:spacing w:line="300" w:lineRule="auto"/>
      <w:ind w:firstLineChars="200" w:firstLine="200"/>
    </w:pPr>
    <w:rPr>
      <w:rFonts w:hAnsi="NEU-BZ-S92"/>
      <w:kern w:val="0"/>
      <w:szCs w:val="20"/>
    </w:rPr>
  </w:style>
  <w:style w:type="paragraph" w:customStyle="1" w:styleId="12">
    <w:name w:val="1"/>
    <w:basedOn w:val="a"/>
    <w:rsid w:val="00B81C82"/>
  </w:style>
  <w:style w:type="paragraph" w:customStyle="1" w:styleId="30">
    <w:name w:val="列出段落3"/>
    <w:basedOn w:val="a"/>
    <w:uiPriority w:val="99"/>
    <w:qFormat/>
    <w:rsid w:val="00B81C82"/>
    <w:pPr>
      <w:ind w:firstLineChars="200" w:firstLine="420"/>
    </w:pPr>
    <w:rPr>
      <w:rFonts w:ascii="Calibri" w:hAnsi="Calibri"/>
    </w:rPr>
  </w:style>
  <w:style w:type="paragraph" w:customStyle="1" w:styleId="2">
    <w:name w:val="列出段落2"/>
    <w:basedOn w:val="a"/>
    <w:rsid w:val="00B81C82"/>
    <w:pPr>
      <w:ind w:firstLineChars="200" w:firstLine="420"/>
    </w:pPr>
    <w:rPr>
      <w:rFonts w:ascii="Calibri" w:hAnsi="Calibri"/>
    </w:rPr>
  </w:style>
  <w:style w:type="paragraph" w:customStyle="1" w:styleId="13">
    <w:name w:val="页眉1"/>
    <w:rsid w:val="00B81C82"/>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122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23.png"/><Relationship Id="rId21" Type="http://schemas.openxmlformats.org/officeDocument/2006/relationships/image" Target="media/image13.wmf"/><Relationship Id="rId34" Type="http://schemas.openxmlformats.org/officeDocument/2006/relationships/image" Target="media/image19.png"/><Relationship Id="rId42" Type="http://schemas.openxmlformats.org/officeDocument/2006/relationships/oleObject" Target="embeddings/oleObject12.bin"/><Relationship Id="rId47" Type="http://schemas.openxmlformats.org/officeDocument/2006/relationships/image" Target="media/image27.png"/><Relationship Id="rId50" Type="http://schemas.openxmlformats.org/officeDocument/2006/relationships/image" Target="media/image30.wmf"/><Relationship Id="rId55" Type="http://schemas.openxmlformats.org/officeDocument/2006/relationships/oleObject" Target="embeddings/oleObject16.bin"/><Relationship Id="rId63" Type="http://schemas.openxmlformats.org/officeDocument/2006/relationships/theme" Target="theme/theme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2.bin"/><Relationship Id="rId29" Type="http://schemas.openxmlformats.org/officeDocument/2006/relationships/image" Target="media/image17.wmf"/><Relationship Id="rId41" Type="http://schemas.openxmlformats.org/officeDocument/2006/relationships/image" Target="media/image24.wmf"/><Relationship Id="rId54" Type="http://schemas.openxmlformats.org/officeDocument/2006/relationships/image" Target="media/image33.wmf"/><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4.bin"/><Relationship Id="rId32" Type="http://schemas.openxmlformats.org/officeDocument/2006/relationships/image" Target="media/image18.wmf"/><Relationship Id="rId37" Type="http://schemas.openxmlformats.org/officeDocument/2006/relationships/image" Target="media/image22.wmf"/><Relationship Id="rId40" Type="http://schemas.openxmlformats.org/officeDocument/2006/relationships/oleObject" Target="embeddings/oleObject11.bin"/><Relationship Id="rId45" Type="http://schemas.openxmlformats.org/officeDocument/2006/relationships/image" Target="media/image25.png"/><Relationship Id="rId53" Type="http://schemas.openxmlformats.org/officeDocument/2006/relationships/image" Target="media/image32.png"/><Relationship Id="rId58" Type="http://schemas.openxmlformats.org/officeDocument/2006/relationships/image" Target="media/image3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1.png"/><Relationship Id="rId49" Type="http://schemas.openxmlformats.org/officeDocument/2006/relationships/image" Target="media/image29.png"/><Relationship Id="rId57" Type="http://schemas.openxmlformats.org/officeDocument/2006/relationships/image" Target="media/image35.png"/><Relationship Id="rId61"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2.wmf"/><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image" Target="media/image31.png"/><Relationship Id="rId60"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image" Target="media/image20.png"/><Relationship Id="rId43" Type="http://schemas.openxmlformats.org/officeDocument/2006/relationships/oleObject" Target="embeddings/oleObject13.bin"/><Relationship Id="rId48" Type="http://schemas.openxmlformats.org/officeDocument/2006/relationships/image" Target="media/image28.png"/><Relationship Id="rId56" Type="http://schemas.openxmlformats.org/officeDocument/2006/relationships/image" Target="media/image34.png"/><Relationship Id="rId8" Type="http://schemas.openxmlformats.org/officeDocument/2006/relationships/image" Target="media/image2.pn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wmf"/><Relationship Id="rId25" Type="http://schemas.openxmlformats.org/officeDocument/2006/relationships/image" Target="media/image15.wmf"/><Relationship Id="rId33" Type="http://schemas.openxmlformats.org/officeDocument/2006/relationships/oleObject" Target="embeddings/oleObject9.bin"/><Relationship Id="rId38" Type="http://schemas.openxmlformats.org/officeDocument/2006/relationships/oleObject" Target="embeddings/oleObject10.bin"/><Relationship Id="rId46" Type="http://schemas.openxmlformats.org/officeDocument/2006/relationships/image" Target="media/image26.png"/><Relationship Id="rId59"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974</Words>
  <Characters>5557</Characters>
  <Application>Microsoft Office Word</Application>
  <DocSecurity>0</DocSecurity>
  <Lines>46</Lines>
  <Paragraphs>13</Paragraphs>
  <ScaleCrop>false</ScaleCrop>
  <Company>China</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2021-03-11T13:31:00Z</dcterms:created>
  <dcterms:modified xsi:type="dcterms:W3CDTF">2021-03-11T13:31:00Z</dcterms:modified>
</cp:coreProperties>
</file>